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4DEC" w14:textId="4B89599D" w:rsidR="008741D6" w:rsidRPr="00E86248" w:rsidRDefault="008741D6" w:rsidP="00C2533A">
      <w:pPr>
        <w:spacing w:after="0"/>
        <w:jc w:val="center"/>
        <w:rPr>
          <w:rFonts w:ascii="Segoe UI Historic" w:hAnsi="Segoe UI Historic" w:cs="Segoe UI Historic"/>
          <w:b/>
          <w:sz w:val="27"/>
          <w:szCs w:val="27"/>
          <w:u w:val="single"/>
        </w:rPr>
      </w:pPr>
      <w:r w:rsidRPr="00E86248">
        <w:rPr>
          <w:rFonts w:ascii="Segoe UI Historic" w:hAnsi="Segoe UI Historic" w:cs="Segoe UI Historic"/>
          <w:b/>
          <w:bCs/>
          <w:sz w:val="27"/>
          <w:szCs w:val="27"/>
          <w:u w:val="single"/>
        </w:rPr>
        <w:t xml:space="preserve">Minutes </w:t>
      </w:r>
      <w:r w:rsidR="00586093" w:rsidRPr="00E86248">
        <w:rPr>
          <w:rFonts w:ascii="Segoe UI Historic" w:hAnsi="Segoe UI Historic" w:cs="Segoe UI Historic"/>
          <w:b/>
          <w:bCs/>
          <w:sz w:val="27"/>
          <w:szCs w:val="27"/>
          <w:u w:val="single"/>
        </w:rPr>
        <w:t>–</w:t>
      </w:r>
      <w:r w:rsidRPr="00E86248">
        <w:rPr>
          <w:rFonts w:ascii="Segoe UI Historic" w:hAnsi="Segoe UI Historic" w:cs="Segoe UI Historic"/>
          <w:b/>
          <w:bCs/>
          <w:sz w:val="27"/>
          <w:szCs w:val="27"/>
          <w:u w:val="single"/>
        </w:rPr>
        <w:t xml:space="preserve"> </w:t>
      </w:r>
      <w:r w:rsidR="00C1576D" w:rsidRPr="00E86248">
        <w:rPr>
          <w:rFonts w:ascii="Segoe UI Historic" w:hAnsi="Segoe UI Historic" w:cs="Segoe UI Historic"/>
          <w:b/>
          <w:i/>
          <w:sz w:val="27"/>
          <w:szCs w:val="27"/>
          <w:u w:val="single"/>
        </w:rPr>
        <w:t>Th</w:t>
      </w:r>
      <w:r w:rsidR="00EA4721" w:rsidRPr="00E86248">
        <w:rPr>
          <w:rFonts w:ascii="Segoe UI Historic" w:hAnsi="Segoe UI Historic" w:cs="Segoe UI Historic"/>
          <w:b/>
          <w:i/>
          <w:sz w:val="27"/>
          <w:szCs w:val="27"/>
          <w:u w:val="single"/>
        </w:rPr>
        <w:t xml:space="preserve">ursday </w:t>
      </w:r>
      <w:r w:rsidR="001F414B">
        <w:rPr>
          <w:rFonts w:ascii="Segoe UI Historic" w:hAnsi="Segoe UI Historic" w:cs="Segoe UI Historic"/>
          <w:b/>
          <w:i/>
          <w:sz w:val="27"/>
          <w:szCs w:val="27"/>
          <w:u w:val="single"/>
        </w:rPr>
        <w:t>May 15</w:t>
      </w:r>
      <w:r w:rsidR="00231A11">
        <w:rPr>
          <w:rFonts w:ascii="Segoe UI Historic" w:hAnsi="Segoe UI Historic" w:cs="Segoe UI Historic"/>
          <w:b/>
          <w:i/>
          <w:sz w:val="27"/>
          <w:szCs w:val="27"/>
          <w:u w:val="single"/>
        </w:rPr>
        <w:t xml:space="preserve">, </w:t>
      </w:r>
      <w:proofErr w:type="gramStart"/>
      <w:r w:rsidR="0098777A" w:rsidRPr="00E86248">
        <w:rPr>
          <w:rFonts w:ascii="Segoe UI Historic" w:hAnsi="Segoe UI Historic" w:cs="Segoe UI Historic"/>
          <w:b/>
          <w:i/>
          <w:sz w:val="27"/>
          <w:szCs w:val="27"/>
          <w:u w:val="single"/>
        </w:rPr>
        <w:t>202</w:t>
      </w:r>
      <w:r w:rsidR="007C0725">
        <w:rPr>
          <w:rFonts w:ascii="Segoe UI Historic" w:hAnsi="Segoe UI Historic" w:cs="Segoe UI Historic"/>
          <w:b/>
          <w:i/>
          <w:sz w:val="27"/>
          <w:szCs w:val="27"/>
          <w:u w:val="single"/>
        </w:rPr>
        <w:t>5</w:t>
      </w:r>
      <w:proofErr w:type="gramEnd"/>
      <w:r w:rsidR="005B4F30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</w:t>
      </w:r>
      <w:r w:rsidR="002526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 </w:t>
      </w:r>
      <w:r w:rsidR="002D7C3B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7:30</w:t>
      </w:r>
      <w:r w:rsidR="00B545C9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</w:t>
      </w:r>
      <w:r w:rsidR="004641E2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P</w:t>
      </w:r>
      <w:r w:rsidR="00D24E4E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M</w:t>
      </w:r>
      <w:r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  </w:t>
      </w:r>
      <w:r w:rsidR="00C1576D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213 Business Center</w:t>
      </w:r>
      <w:r w:rsidR="00DB27AD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 xml:space="preserve"> </w:t>
      </w:r>
      <w:r w:rsidR="00B545C9" w:rsidRPr="00E86248">
        <w:rPr>
          <w:rFonts w:ascii="Segoe UI Historic" w:hAnsi="Segoe UI Historic" w:cs="Segoe UI Historic"/>
          <w:b/>
          <w:sz w:val="27"/>
          <w:szCs w:val="27"/>
          <w:u w:val="single"/>
        </w:rPr>
        <w:t>Conference Room</w:t>
      </w:r>
    </w:p>
    <w:p w14:paraId="4BB3F607" w14:textId="64E2101D" w:rsidR="00D450AC" w:rsidRPr="00E86248" w:rsidRDefault="00EB51F3" w:rsidP="00C2533A">
      <w:pPr>
        <w:spacing w:after="0"/>
        <w:jc w:val="center"/>
        <w:rPr>
          <w:rFonts w:ascii="Segoe UI Historic" w:hAnsi="Segoe UI Historic" w:cs="Segoe UI Historic"/>
          <w:b/>
          <w:bCs/>
          <w:sz w:val="27"/>
          <w:szCs w:val="27"/>
        </w:rPr>
      </w:pPr>
      <w:r w:rsidRPr="00E86248">
        <w:rPr>
          <w:rFonts w:ascii="Segoe UI Historic" w:hAnsi="Segoe UI Historic" w:cs="Segoe UI Historic"/>
          <w:b/>
          <w:bCs/>
          <w:sz w:val="27"/>
          <w:szCs w:val="27"/>
        </w:rPr>
        <w:t>Economic Development Review Committee</w:t>
      </w:r>
      <w:r w:rsidR="00FF365E" w:rsidRPr="00E86248">
        <w:rPr>
          <w:rFonts w:ascii="Segoe UI Historic" w:hAnsi="Segoe UI Historic" w:cs="Segoe UI Historic"/>
          <w:b/>
          <w:bCs/>
          <w:sz w:val="27"/>
          <w:szCs w:val="27"/>
        </w:rPr>
        <w:t xml:space="preserve"> (EDRC)</w:t>
      </w:r>
    </w:p>
    <w:p w14:paraId="65285F8C" w14:textId="0AA17F65" w:rsidR="00C2533A" w:rsidRPr="00E86248" w:rsidRDefault="00B60ABF" w:rsidP="00C2533A">
      <w:pPr>
        <w:spacing w:after="0"/>
        <w:jc w:val="center"/>
        <w:rPr>
          <w:rFonts w:ascii="Segoe UI Historic" w:hAnsi="Segoe UI Historic" w:cs="Segoe UI Historic"/>
          <w:b/>
          <w:bCs/>
          <w:sz w:val="27"/>
          <w:szCs w:val="27"/>
        </w:rPr>
      </w:pPr>
      <w:r w:rsidRPr="00E86248">
        <w:rPr>
          <w:rFonts w:ascii="Segoe UI Historic" w:hAnsi="Segoe UI Historic" w:cs="Segoe UI Historic"/>
          <w:b/>
          <w:bCs/>
          <w:sz w:val="27"/>
          <w:szCs w:val="27"/>
        </w:rPr>
        <w:t xml:space="preserve">                        </w:t>
      </w:r>
    </w:p>
    <w:p w14:paraId="57DB57CA" w14:textId="787CCF6A" w:rsidR="00771847" w:rsidRPr="007E5E3B" w:rsidRDefault="00771847" w:rsidP="00670045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b/>
          <w:bCs/>
          <w:sz w:val="24"/>
          <w:szCs w:val="24"/>
        </w:rPr>
      </w:pP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Routine Business</w:t>
      </w:r>
    </w:p>
    <w:p w14:paraId="57ABD816" w14:textId="6B73C64A" w:rsidR="00384996" w:rsidRPr="007E5E3B" w:rsidRDefault="00384996" w:rsidP="00670045">
      <w:pPr>
        <w:pStyle w:val="ListParagraph"/>
        <w:numPr>
          <w:ilvl w:val="0"/>
          <w:numId w:val="25"/>
        </w:numPr>
        <w:spacing w:after="0"/>
        <w:rPr>
          <w:rFonts w:ascii="Segoe UI Historic" w:hAnsi="Segoe UI Historic" w:cs="Segoe UI Historic"/>
          <w:b/>
          <w:bCs/>
          <w:sz w:val="24"/>
          <w:szCs w:val="24"/>
        </w:rPr>
      </w:pP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Meeting c</w:t>
      </w:r>
      <w:r w:rsidR="002F40EB" w:rsidRPr="007E5E3B">
        <w:rPr>
          <w:rFonts w:ascii="Segoe UI Historic" w:hAnsi="Segoe UI Historic" w:cs="Segoe UI Historic"/>
          <w:b/>
          <w:bCs/>
          <w:sz w:val="24"/>
          <w:szCs w:val="24"/>
        </w:rPr>
        <w:t>all</w:t>
      </w:r>
      <w:r w:rsidR="006B6BDF"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ed to order </w:t>
      </w:r>
      <w:r w:rsidR="002E1BF5"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by </w:t>
      </w:r>
      <w:r w:rsidR="00376140">
        <w:rPr>
          <w:rFonts w:ascii="Segoe UI Historic" w:hAnsi="Segoe UI Historic" w:cs="Segoe UI Historic"/>
          <w:b/>
          <w:bCs/>
          <w:sz w:val="24"/>
          <w:szCs w:val="24"/>
        </w:rPr>
        <w:t>Will Corman</w:t>
      </w:r>
      <w:r w:rsidR="005E1356"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 </w:t>
      </w:r>
      <w:r w:rsidR="00B64D21"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at </w:t>
      </w:r>
      <w:r w:rsidR="0061219C" w:rsidRPr="007E5E3B">
        <w:rPr>
          <w:rFonts w:ascii="Segoe UI Historic" w:hAnsi="Segoe UI Historic" w:cs="Segoe UI Historic"/>
          <w:b/>
          <w:bCs/>
          <w:sz w:val="24"/>
          <w:szCs w:val="24"/>
        </w:rPr>
        <w:t>7:</w:t>
      </w:r>
      <w:r w:rsidR="00423B4E">
        <w:rPr>
          <w:rFonts w:ascii="Segoe UI Historic" w:hAnsi="Segoe UI Historic" w:cs="Segoe UI Historic"/>
          <w:b/>
          <w:bCs/>
          <w:sz w:val="24"/>
          <w:szCs w:val="24"/>
        </w:rPr>
        <w:t>3</w:t>
      </w:r>
      <w:r w:rsidR="007E7D2A">
        <w:rPr>
          <w:rFonts w:ascii="Segoe UI Historic" w:hAnsi="Segoe UI Historic" w:cs="Segoe UI Historic"/>
          <w:b/>
          <w:bCs/>
          <w:sz w:val="24"/>
          <w:szCs w:val="24"/>
        </w:rPr>
        <w:t>2</w:t>
      </w:r>
      <w:r w:rsidR="00080718">
        <w:rPr>
          <w:rFonts w:ascii="Segoe UI Historic" w:hAnsi="Segoe UI Historic" w:cs="Segoe UI Historic"/>
          <w:b/>
          <w:bCs/>
          <w:sz w:val="24"/>
          <w:szCs w:val="24"/>
        </w:rPr>
        <w:t xml:space="preserve"> </w:t>
      </w:r>
      <w:r w:rsidR="005026F8" w:rsidRPr="007E5E3B">
        <w:rPr>
          <w:rFonts w:ascii="Segoe UI Historic" w:hAnsi="Segoe UI Historic" w:cs="Segoe UI Historic"/>
          <w:b/>
          <w:bCs/>
          <w:sz w:val="24"/>
          <w:szCs w:val="24"/>
        </w:rPr>
        <w:t>PM</w:t>
      </w: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.</w:t>
      </w:r>
    </w:p>
    <w:p w14:paraId="1B895249" w14:textId="77777777" w:rsidR="00944C71" w:rsidRPr="007E5E3B" w:rsidRDefault="00384996" w:rsidP="005B4073">
      <w:pPr>
        <w:pStyle w:val="ListParagraph"/>
        <w:numPr>
          <w:ilvl w:val="1"/>
          <w:numId w:val="25"/>
        </w:numPr>
        <w:spacing w:after="0"/>
        <w:rPr>
          <w:rFonts w:ascii="Segoe UI Historic" w:hAnsi="Segoe UI Historic" w:cs="Segoe UI Historic"/>
          <w:sz w:val="24"/>
          <w:szCs w:val="24"/>
        </w:rPr>
      </w:pPr>
      <w:r w:rsidRPr="007E5E3B">
        <w:rPr>
          <w:rFonts w:ascii="Segoe UI Historic" w:hAnsi="Segoe UI Historic" w:cs="Segoe UI Historic"/>
          <w:sz w:val="24"/>
          <w:szCs w:val="24"/>
        </w:rPr>
        <w:t xml:space="preserve">Nebraska Open Meeting Laws </w:t>
      </w:r>
      <w:proofErr w:type="gramStart"/>
      <w:r w:rsidRPr="007E5E3B">
        <w:rPr>
          <w:rFonts w:ascii="Segoe UI Historic" w:hAnsi="Segoe UI Historic" w:cs="Segoe UI Historic"/>
          <w:sz w:val="24"/>
          <w:szCs w:val="24"/>
        </w:rPr>
        <w:t>observed</w:t>
      </w:r>
      <w:proofErr w:type="gramEnd"/>
      <w:r w:rsidRPr="007E5E3B">
        <w:rPr>
          <w:rFonts w:ascii="Segoe UI Historic" w:hAnsi="Segoe UI Historic" w:cs="Segoe UI Historic"/>
          <w:sz w:val="24"/>
          <w:szCs w:val="24"/>
        </w:rPr>
        <w:t xml:space="preserve"> and a</w:t>
      </w:r>
      <w:r w:rsidR="002B1694" w:rsidRPr="007E5E3B">
        <w:rPr>
          <w:rFonts w:ascii="Segoe UI Historic" w:hAnsi="Segoe UI Historic" w:cs="Segoe UI Historic"/>
          <w:sz w:val="24"/>
          <w:szCs w:val="24"/>
        </w:rPr>
        <w:t>genda posted at the City Office</w:t>
      </w:r>
    </w:p>
    <w:p w14:paraId="44A310B7" w14:textId="7B7D9350" w:rsidR="00185088" w:rsidRPr="007E5E3B" w:rsidRDefault="00185088" w:rsidP="005B4073">
      <w:pPr>
        <w:pStyle w:val="ListParagraph"/>
        <w:numPr>
          <w:ilvl w:val="1"/>
          <w:numId w:val="25"/>
        </w:numPr>
        <w:spacing w:after="0"/>
        <w:rPr>
          <w:rFonts w:ascii="Segoe UI Historic" w:hAnsi="Segoe UI Historic" w:cs="Segoe UI Historic"/>
          <w:sz w:val="24"/>
          <w:szCs w:val="24"/>
        </w:rPr>
      </w:pPr>
      <w:r w:rsidRPr="007E5E3B">
        <w:rPr>
          <w:rFonts w:ascii="Segoe UI Historic" w:hAnsi="Segoe UI Historic" w:cs="Segoe UI Historic"/>
          <w:sz w:val="24"/>
          <w:szCs w:val="24"/>
        </w:rPr>
        <w:t>Any item listed on the Consent Agenda may, at the request of any single EDRC member, be considered as a separate item under the Regular Agenda Section.</w:t>
      </w:r>
    </w:p>
    <w:p w14:paraId="6158F67D" w14:textId="598B8D08" w:rsidR="002B1694" w:rsidRPr="007E5E3B" w:rsidRDefault="002B1694" w:rsidP="00191DBB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b/>
          <w:bCs/>
          <w:sz w:val="24"/>
          <w:szCs w:val="24"/>
        </w:rPr>
      </w:pP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ROLL CALL</w:t>
      </w:r>
    </w:p>
    <w:p w14:paraId="615E9471" w14:textId="2F615D51" w:rsidR="00384996" w:rsidRPr="007E5E3B" w:rsidRDefault="00384996" w:rsidP="00205FDB">
      <w:pPr>
        <w:spacing w:after="0"/>
        <w:ind w:left="720"/>
        <w:rPr>
          <w:rFonts w:ascii="Segoe UI Historic" w:hAnsi="Segoe UI Historic" w:cs="Segoe UI Historic"/>
          <w:sz w:val="24"/>
          <w:szCs w:val="24"/>
        </w:rPr>
      </w:pP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>Econ</w:t>
      </w:r>
      <w:r w:rsidR="00616DB5" w:rsidRPr="007E5E3B">
        <w:rPr>
          <w:rFonts w:ascii="Segoe UI Historic" w:hAnsi="Segoe UI Historic" w:cs="Segoe UI Historic"/>
          <w:b/>
          <w:bCs/>
          <w:sz w:val="24"/>
          <w:szCs w:val="24"/>
        </w:rPr>
        <w:t>omic Development Review Committee</w:t>
      </w: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 Present:</w:t>
      </w:r>
      <w:r w:rsidRPr="007E5E3B">
        <w:rPr>
          <w:rFonts w:ascii="Segoe UI Historic" w:hAnsi="Segoe UI Historic" w:cs="Segoe UI Historic"/>
          <w:sz w:val="24"/>
          <w:szCs w:val="24"/>
        </w:rPr>
        <w:t xml:space="preserve"> </w:t>
      </w:r>
      <w:r w:rsidR="00AD10EA" w:rsidRPr="007E5E3B">
        <w:rPr>
          <w:rFonts w:ascii="Segoe UI Historic" w:hAnsi="Segoe UI Historic" w:cs="Segoe UI Historic"/>
          <w:sz w:val="24"/>
          <w:szCs w:val="24"/>
        </w:rPr>
        <w:t xml:space="preserve">Troy Scott, </w:t>
      </w:r>
      <w:r w:rsidR="005026F8" w:rsidRPr="007E5E3B">
        <w:rPr>
          <w:rFonts w:ascii="Segoe UI Historic" w:hAnsi="Segoe UI Historic" w:cs="Segoe UI Historic"/>
          <w:sz w:val="24"/>
          <w:szCs w:val="24"/>
        </w:rPr>
        <w:t>Andrew Carter</w:t>
      </w:r>
      <w:r w:rsidR="00627DCC">
        <w:rPr>
          <w:rFonts w:ascii="Segoe UI Historic" w:hAnsi="Segoe UI Historic" w:cs="Segoe UI Historic"/>
          <w:sz w:val="24"/>
          <w:szCs w:val="24"/>
        </w:rPr>
        <w:t>, Will Corman</w:t>
      </w:r>
      <w:r w:rsidR="00395C36">
        <w:rPr>
          <w:rFonts w:ascii="Segoe UI Historic" w:hAnsi="Segoe UI Historic" w:cs="Segoe UI Historic"/>
          <w:sz w:val="24"/>
          <w:szCs w:val="24"/>
        </w:rPr>
        <w:t>,</w:t>
      </w:r>
      <w:r w:rsidR="0027029A">
        <w:rPr>
          <w:rFonts w:ascii="Segoe UI Historic" w:hAnsi="Segoe UI Historic" w:cs="Segoe UI Historic"/>
          <w:sz w:val="24"/>
          <w:szCs w:val="24"/>
        </w:rPr>
        <w:t xml:space="preserve"> Treg Vyzourek, </w:t>
      </w:r>
      <w:r w:rsidR="00F51EC8">
        <w:rPr>
          <w:rFonts w:ascii="Segoe UI Historic" w:hAnsi="Segoe UI Historic" w:cs="Segoe UI Historic"/>
          <w:sz w:val="24"/>
          <w:szCs w:val="24"/>
        </w:rPr>
        <w:t xml:space="preserve">Sam Rempe, Bill Blauvelt, </w:t>
      </w:r>
      <w:r w:rsidR="00395C36">
        <w:rPr>
          <w:rFonts w:ascii="Segoe UI Historic" w:hAnsi="Segoe UI Historic" w:cs="Segoe UI Historic"/>
          <w:sz w:val="24"/>
          <w:szCs w:val="24"/>
        </w:rPr>
        <w:t>and Director Mary Scroggins</w:t>
      </w:r>
      <w:r w:rsidR="005B7A39">
        <w:rPr>
          <w:rFonts w:ascii="Segoe UI Historic" w:hAnsi="Segoe UI Historic" w:cs="Segoe UI Historic"/>
          <w:sz w:val="24"/>
          <w:szCs w:val="24"/>
        </w:rPr>
        <w:t>.</w:t>
      </w:r>
      <w:r w:rsidRPr="007E5E3B">
        <w:rPr>
          <w:rFonts w:ascii="Segoe UI Historic" w:hAnsi="Segoe UI Historic" w:cs="Segoe UI Historic"/>
          <w:sz w:val="24"/>
          <w:szCs w:val="24"/>
        </w:rPr>
        <w:t xml:space="preserve"> </w:t>
      </w:r>
      <w:r w:rsidR="00616DB5" w:rsidRPr="007E5E3B">
        <w:rPr>
          <w:rFonts w:ascii="Segoe UI Historic" w:hAnsi="Segoe UI Historic" w:cs="Segoe UI Historic"/>
          <w:b/>
          <w:bCs/>
          <w:sz w:val="24"/>
          <w:szCs w:val="24"/>
        </w:rPr>
        <w:t>Economic Development Review Committee</w:t>
      </w:r>
      <w:r w:rsidRPr="007E5E3B">
        <w:rPr>
          <w:rFonts w:ascii="Segoe UI Historic" w:hAnsi="Segoe UI Historic" w:cs="Segoe UI Historic"/>
          <w:b/>
          <w:bCs/>
          <w:sz w:val="24"/>
          <w:szCs w:val="24"/>
        </w:rPr>
        <w:t xml:space="preserve"> Members Absent:</w:t>
      </w:r>
      <w:r w:rsidR="00205FDB" w:rsidRPr="007E5E3B">
        <w:rPr>
          <w:rFonts w:ascii="Segoe UI Historic" w:hAnsi="Segoe UI Historic" w:cs="Segoe UI Historic"/>
          <w:sz w:val="24"/>
          <w:szCs w:val="24"/>
        </w:rPr>
        <w:t xml:space="preserve"> </w:t>
      </w:r>
      <w:r w:rsidR="00F51EC8">
        <w:rPr>
          <w:rFonts w:ascii="Segoe UI Historic" w:hAnsi="Segoe UI Historic" w:cs="Segoe UI Historic"/>
          <w:sz w:val="24"/>
          <w:szCs w:val="24"/>
        </w:rPr>
        <w:t>R</w:t>
      </w:r>
      <w:r w:rsidR="00C52552">
        <w:rPr>
          <w:rFonts w:ascii="Segoe UI Historic" w:hAnsi="Segoe UI Historic" w:cs="Segoe UI Historic"/>
          <w:sz w:val="24"/>
          <w:szCs w:val="24"/>
        </w:rPr>
        <w:t>ich Nelson</w:t>
      </w:r>
    </w:p>
    <w:p w14:paraId="5AE1A370" w14:textId="79AF6B4F" w:rsidR="004348A9" w:rsidRPr="007E5E3B" w:rsidRDefault="00E958E1" w:rsidP="00805C6C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sz w:val="24"/>
          <w:szCs w:val="24"/>
        </w:rPr>
      </w:pPr>
      <w:r w:rsidRPr="007E5E3B">
        <w:rPr>
          <w:rFonts w:ascii="Segoe UI Historic" w:hAnsi="Segoe UI Historic" w:cs="Segoe UI Historic"/>
          <w:b/>
          <w:sz w:val="24"/>
          <w:szCs w:val="24"/>
        </w:rPr>
        <w:t xml:space="preserve">Recognition of visitors:   </w:t>
      </w:r>
      <w:r w:rsidR="00FB2AE8" w:rsidRPr="007E5E3B">
        <w:rPr>
          <w:rFonts w:ascii="Segoe UI Historic" w:hAnsi="Segoe UI Historic" w:cs="Segoe UI Historic"/>
          <w:sz w:val="24"/>
          <w:szCs w:val="24"/>
        </w:rPr>
        <w:t>Andrew Brittenham</w:t>
      </w:r>
      <w:r w:rsidR="00A2197B" w:rsidRPr="007E5E3B">
        <w:rPr>
          <w:rFonts w:ascii="Segoe UI Historic" w:hAnsi="Segoe UI Historic" w:cs="Segoe UI Historic"/>
          <w:sz w:val="24"/>
          <w:szCs w:val="24"/>
        </w:rPr>
        <w:t xml:space="preserve"> – City of Superior’s </w:t>
      </w:r>
      <w:r w:rsidR="00C02CB1" w:rsidRPr="007E5E3B">
        <w:rPr>
          <w:rFonts w:ascii="Segoe UI Historic" w:hAnsi="Segoe UI Historic" w:cs="Segoe UI Historic"/>
          <w:sz w:val="24"/>
          <w:szCs w:val="24"/>
        </w:rPr>
        <w:t>City</w:t>
      </w:r>
      <w:r w:rsidR="00A2197B" w:rsidRPr="007E5E3B">
        <w:rPr>
          <w:rFonts w:ascii="Segoe UI Historic" w:hAnsi="Segoe UI Historic" w:cs="Segoe UI Historic"/>
          <w:sz w:val="24"/>
          <w:szCs w:val="24"/>
        </w:rPr>
        <w:t xml:space="preserve"> Manager</w:t>
      </w:r>
      <w:r w:rsidR="00C52552">
        <w:rPr>
          <w:rFonts w:ascii="Segoe UI Historic" w:hAnsi="Segoe UI Historic" w:cs="Segoe UI Historic"/>
          <w:sz w:val="24"/>
          <w:szCs w:val="24"/>
        </w:rPr>
        <w:t>, Rick Disney, Superior’s Mayor, and Trent Morris</w:t>
      </w:r>
      <w:r w:rsidR="00DF5EAD">
        <w:rPr>
          <w:rFonts w:ascii="Segoe UI Historic" w:hAnsi="Segoe UI Historic" w:cs="Segoe UI Historic"/>
          <w:sz w:val="24"/>
          <w:szCs w:val="24"/>
        </w:rPr>
        <w:t>, City Council Representative.</w:t>
      </w:r>
    </w:p>
    <w:p w14:paraId="78AB2665" w14:textId="665415BE" w:rsidR="00D04AA0" w:rsidRPr="009857F5" w:rsidRDefault="004F235E" w:rsidP="00054726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b/>
          <w:sz w:val="24"/>
          <w:szCs w:val="24"/>
        </w:rPr>
      </w:pPr>
      <w:r w:rsidRPr="00CC67B0">
        <w:rPr>
          <w:rFonts w:ascii="Segoe UI Historic" w:hAnsi="Segoe UI Historic" w:cs="Segoe UI Historic"/>
          <w:bCs/>
          <w:sz w:val="24"/>
          <w:szCs w:val="24"/>
        </w:rPr>
        <w:t xml:space="preserve">Approval of the Minutes </w:t>
      </w:r>
      <w:proofErr w:type="gramStart"/>
      <w:r w:rsidRPr="00CC67B0">
        <w:rPr>
          <w:rFonts w:ascii="Segoe UI Historic" w:hAnsi="Segoe UI Historic" w:cs="Segoe UI Historic"/>
          <w:bCs/>
          <w:sz w:val="24"/>
          <w:szCs w:val="24"/>
        </w:rPr>
        <w:t>from</w:t>
      </w:r>
      <w:proofErr w:type="gramEnd"/>
      <w:r w:rsidRPr="00CC67B0">
        <w:rPr>
          <w:rFonts w:ascii="Segoe UI Historic" w:hAnsi="Segoe UI Historic" w:cs="Segoe UI Historic"/>
          <w:bCs/>
          <w:sz w:val="24"/>
          <w:szCs w:val="24"/>
        </w:rPr>
        <w:t xml:space="preserve"> </w:t>
      </w:r>
      <w:r w:rsidR="00113411">
        <w:rPr>
          <w:rFonts w:ascii="Segoe UI Historic" w:hAnsi="Segoe UI Historic" w:cs="Segoe UI Historic"/>
          <w:bCs/>
          <w:sz w:val="24"/>
          <w:szCs w:val="24"/>
        </w:rPr>
        <w:t>March</w:t>
      </w:r>
      <w:r w:rsidRPr="00CC67B0">
        <w:rPr>
          <w:rFonts w:ascii="Segoe UI Historic" w:hAnsi="Segoe UI Historic" w:cs="Segoe UI Historic"/>
          <w:bCs/>
          <w:sz w:val="24"/>
          <w:szCs w:val="24"/>
        </w:rPr>
        <w:t xml:space="preserve"> </w:t>
      </w:r>
      <w:r w:rsidR="00EC65F9">
        <w:rPr>
          <w:rFonts w:ascii="Segoe UI Historic" w:hAnsi="Segoe UI Historic" w:cs="Segoe UI Historic"/>
          <w:bCs/>
          <w:sz w:val="24"/>
          <w:szCs w:val="24"/>
        </w:rPr>
        <w:t xml:space="preserve">27, </w:t>
      </w:r>
      <w:bookmarkStart w:id="0" w:name="_Hlk195089250"/>
      <w:r w:rsidR="000C4A5B">
        <w:rPr>
          <w:rFonts w:ascii="Segoe UI Historic" w:hAnsi="Segoe UI Historic" w:cs="Segoe UI Historic"/>
          <w:bCs/>
          <w:sz w:val="24"/>
          <w:szCs w:val="24"/>
        </w:rPr>
        <w:t>2025</w:t>
      </w:r>
      <w:r w:rsidR="000A441D">
        <w:rPr>
          <w:rFonts w:ascii="Segoe UI Historic" w:hAnsi="Segoe UI Historic" w:cs="Segoe UI Historic"/>
          <w:bCs/>
          <w:sz w:val="24"/>
          <w:szCs w:val="24"/>
        </w:rPr>
        <w:t>.</w:t>
      </w:r>
      <w:r w:rsidR="000C4A5B">
        <w:rPr>
          <w:rFonts w:ascii="Segoe UI Historic" w:hAnsi="Segoe UI Historic" w:cs="Segoe UI Historic"/>
          <w:bCs/>
          <w:sz w:val="24"/>
          <w:szCs w:val="24"/>
        </w:rPr>
        <w:t xml:space="preserve"> </w:t>
      </w:r>
      <w:r w:rsidR="000C4A5B" w:rsidRPr="00CC67B0">
        <w:rPr>
          <w:rFonts w:ascii="Segoe UI Historic" w:hAnsi="Segoe UI Historic" w:cs="Segoe UI Historic"/>
          <w:b/>
          <w:sz w:val="24"/>
          <w:szCs w:val="24"/>
        </w:rPr>
        <w:t>S</w:t>
      </w:r>
      <w:r w:rsidR="00054726">
        <w:rPr>
          <w:rFonts w:ascii="Segoe UI Historic" w:hAnsi="Segoe UI Historic" w:cs="Segoe UI Historic"/>
          <w:b/>
          <w:sz w:val="24"/>
          <w:szCs w:val="24"/>
        </w:rPr>
        <w:t>cott</w:t>
      </w:r>
      <w:r w:rsidR="00594AF6">
        <w:rPr>
          <w:rFonts w:ascii="Segoe UI Historic" w:hAnsi="Segoe UI Historic" w:cs="Segoe UI Historic"/>
          <w:b/>
          <w:sz w:val="24"/>
          <w:szCs w:val="24"/>
        </w:rPr>
        <w:t xml:space="preserve"> </w:t>
      </w:r>
      <w:r w:rsidRPr="00CC67B0">
        <w:rPr>
          <w:rFonts w:ascii="Segoe UI Historic" w:hAnsi="Segoe UI Historic" w:cs="Segoe UI Historic"/>
          <w:b/>
          <w:sz w:val="24"/>
          <w:szCs w:val="24"/>
        </w:rPr>
        <w:t xml:space="preserve">made the motion to approve, </w:t>
      </w:r>
      <w:r w:rsidR="004A48DB">
        <w:rPr>
          <w:rFonts w:ascii="Segoe UI Historic" w:hAnsi="Segoe UI Historic" w:cs="Segoe UI Historic"/>
          <w:b/>
          <w:sz w:val="24"/>
          <w:szCs w:val="24"/>
        </w:rPr>
        <w:t>Carter</w:t>
      </w:r>
      <w:r w:rsidRPr="00CC67B0">
        <w:rPr>
          <w:rFonts w:ascii="Segoe UI Historic" w:hAnsi="Segoe UI Historic" w:cs="Segoe UI Historic"/>
          <w:b/>
          <w:sz w:val="24"/>
          <w:szCs w:val="24"/>
        </w:rPr>
        <w:t xml:space="preserve"> seconded</w:t>
      </w:r>
      <w:bookmarkEnd w:id="0"/>
      <w:r w:rsidR="000D29C4">
        <w:rPr>
          <w:rFonts w:ascii="Segoe UI Historic" w:hAnsi="Segoe UI Historic" w:cs="Segoe UI Historic"/>
          <w:b/>
          <w:sz w:val="24"/>
          <w:szCs w:val="24"/>
        </w:rPr>
        <w:t xml:space="preserve">. </w:t>
      </w:r>
      <w:r w:rsidR="00054726">
        <w:rPr>
          <w:rFonts w:ascii="Segoe UI Historic" w:hAnsi="Segoe UI Historic" w:cs="Segoe UI Historic"/>
          <w:bCs/>
          <w:sz w:val="24"/>
          <w:szCs w:val="24"/>
        </w:rPr>
        <w:t>Aye: Rempe, Scott, Carter</w:t>
      </w:r>
      <w:r w:rsidR="00A14915">
        <w:rPr>
          <w:rFonts w:ascii="Segoe UI Historic" w:hAnsi="Segoe UI Historic" w:cs="Segoe UI Historic"/>
          <w:bCs/>
          <w:sz w:val="24"/>
          <w:szCs w:val="24"/>
        </w:rPr>
        <w:t>.</w:t>
      </w:r>
      <w:r w:rsidR="009857F5">
        <w:rPr>
          <w:rFonts w:ascii="Segoe UI Historic" w:hAnsi="Segoe UI Historic" w:cs="Segoe UI Historic"/>
          <w:bCs/>
          <w:sz w:val="24"/>
          <w:szCs w:val="24"/>
        </w:rPr>
        <w:t xml:space="preserve"> Blauvelt</w:t>
      </w:r>
      <w:r w:rsidR="00A14915">
        <w:rPr>
          <w:rFonts w:ascii="Segoe UI Historic" w:hAnsi="Segoe UI Historic" w:cs="Segoe UI Historic"/>
          <w:bCs/>
          <w:sz w:val="24"/>
          <w:szCs w:val="24"/>
        </w:rPr>
        <w:t xml:space="preserve"> Abstention: Corman</w:t>
      </w:r>
      <w:r w:rsidR="009857F5">
        <w:rPr>
          <w:rFonts w:ascii="Segoe UI Historic" w:hAnsi="Segoe UI Historic" w:cs="Segoe UI Historic"/>
          <w:bCs/>
          <w:sz w:val="24"/>
          <w:szCs w:val="24"/>
        </w:rPr>
        <w:t>,</w:t>
      </w:r>
      <w:r w:rsidR="00A14915">
        <w:rPr>
          <w:rFonts w:ascii="Segoe UI Historic" w:hAnsi="Segoe UI Historic" w:cs="Segoe UI Historic"/>
          <w:bCs/>
          <w:sz w:val="24"/>
          <w:szCs w:val="24"/>
        </w:rPr>
        <w:t xml:space="preserve"> Vyzourek</w:t>
      </w:r>
      <w:r w:rsidR="009857F5">
        <w:rPr>
          <w:rFonts w:ascii="Segoe UI Historic" w:hAnsi="Segoe UI Historic" w:cs="Segoe UI Historic"/>
          <w:bCs/>
          <w:sz w:val="24"/>
          <w:szCs w:val="24"/>
        </w:rPr>
        <w:t>. Nay: None</w:t>
      </w:r>
    </w:p>
    <w:p w14:paraId="40BAD857" w14:textId="55745A4B" w:rsidR="009857F5" w:rsidRPr="009857F5" w:rsidRDefault="009857F5" w:rsidP="009857F5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b/>
          <w:sz w:val="24"/>
          <w:szCs w:val="24"/>
        </w:rPr>
      </w:pPr>
      <w:r w:rsidRPr="00CC67B0">
        <w:rPr>
          <w:rFonts w:ascii="Segoe UI Historic" w:hAnsi="Segoe UI Historic" w:cs="Segoe UI Historic"/>
          <w:bCs/>
          <w:sz w:val="24"/>
          <w:szCs w:val="24"/>
        </w:rPr>
        <w:t xml:space="preserve">Approval of the Minutes from </w:t>
      </w:r>
      <w:r w:rsidR="00761890">
        <w:rPr>
          <w:rFonts w:ascii="Segoe UI Historic" w:hAnsi="Segoe UI Historic" w:cs="Segoe UI Historic"/>
          <w:bCs/>
          <w:sz w:val="24"/>
          <w:szCs w:val="24"/>
        </w:rPr>
        <w:t>April 24</w:t>
      </w:r>
      <w:r>
        <w:rPr>
          <w:rFonts w:ascii="Segoe UI Historic" w:hAnsi="Segoe UI Historic" w:cs="Segoe UI Historic"/>
          <w:bCs/>
          <w:sz w:val="24"/>
          <w:szCs w:val="24"/>
        </w:rPr>
        <w:t xml:space="preserve">, 2025. </w:t>
      </w:r>
      <w:bookmarkStart w:id="1" w:name="_Hlk198290885"/>
      <w:r w:rsidR="00976F6B">
        <w:rPr>
          <w:rFonts w:ascii="Segoe UI Historic" w:hAnsi="Segoe UI Historic" w:cs="Segoe UI Historic"/>
          <w:b/>
          <w:sz w:val="24"/>
          <w:szCs w:val="24"/>
        </w:rPr>
        <w:t>Carter</w:t>
      </w:r>
      <w:r>
        <w:rPr>
          <w:rFonts w:ascii="Segoe UI Historic" w:hAnsi="Segoe UI Historic" w:cs="Segoe UI Historic"/>
          <w:b/>
          <w:sz w:val="24"/>
          <w:szCs w:val="24"/>
        </w:rPr>
        <w:t xml:space="preserve"> </w:t>
      </w:r>
      <w:r w:rsidRPr="00CC67B0">
        <w:rPr>
          <w:rFonts w:ascii="Segoe UI Historic" w:hAnsi="Segoe UI Historic" w:cs="Segoe UI Historic"/>
          <w:b/>
          <w:sz w:val="24"/>
          <w:szCs w:val="24"/>
        </w:rPr>
        <w:t xml:space="preserve">made the motion to approve, </w:t>
      </w:r>
      <w:r w:rsidR="00976F6B">
        <w:rPr>
          <w:rFonts w:ascii="Segoe UI Historic" w:hAnsi="Segoe UI Historic" w:cs="Segoe UI Historic"/>
          <w:b/>
          <w:sz w:val="24"/>
          <w:szCs w:val="24"/>
        </w:rPr>
        <w:t>Scott</w:t>
      </w:r>
      <w:r w:rsidRPr="00CC67B0">
        <w:rPr>
          <w:rFonts w:ascii="Segoe UI Historic" w:hAnsi="Segoe UI Historic" w:cs="Segoe UI Historic"/>
          <w:b/>
          <w:sz w:val="24"/>
          <w:szCs w:val="24"/>
        </w:rPr>
        <w:t xml:space="preserve"> seconded</w:t>
      </w:r>
      <w:r>
        <w:rPr>
          <w:rFonts w:ascii="Segoe UI Historic" w:hAnsi="Segoe UI Historic" w:cs="Segoe UI Historic"/>
          <w:b/>
          <w:sz w:val="24"/>
          <w:szCs w:val="24"/>
        </w:rPr>
        <w:t xml:space="preserve">. </w:t>
      </w:r>
      <w:r>
        <w:rPr>
          <w:rFonts w:ascii="Segoe UI Historic" w:hAnsi="Segoe UI Historic" w:cs="Segoe UI Historic"/>
          <w:bCs/>
          <w:sz w:val="24"/>
          <w:szCs w:val="24"/>
        </w:rPr>
        <w:t xml:space="preserve">Aye: </w:t>
      </w:r>
      <w:r w:rsidR="00976F6B">
        <w:rPr>
          <w:rFonts w:ascii="Segoe UI Historic" w:hAnsi="Segoe UI Historic" w:cs="Segoe UI Historic"/>
          <w:bCs/>
          <w:sz w:val="24"/>
          <w:szCs w:val="24"/>
        </w:rPr>
        <w:t>Corman</w:t>
      </w:r>
      <w:r>
        <w:rPr>
          <w:rFonts w:ascii="Segoe UI Historic" w:hAnsi="Segoe UI Historic" w:cs="Segoe UI Historic"/>
          <w:bCs/>
          <w:sz w:val="24"/>
          <w:szCs w:val="24"/>
        </w:rPr>
        <w:t>, Scott, Carter. Abstention: Vyzourek, Blauvelt</w:t>
      </w:r>
      <w:r w:rsidR="00F71B2F">
        <w:rPr>
          <w:rFonts w:ascii="Segoe UI Historic" w:hAnsi="Segoe UI Historic" w:cs="Segoe UI Historic"/>
          <w:bCs/>
          <w:sz w:val="24"/>
          <w:szCs w:val="24"/>
        </w:rPr>
        <w:t xml:space="preserve">, Rempe. </w:t>
      </w:r>
      <w:r>
        <w:rPr>
          <w:rFonts w:ascii="Segoe UI Historic" w:hAnsi="Segoe UI Historic" w:cs="Segoe UI Historic"/>
          <w:bCs/>
          <w:sz w:val="24"/>
          <w:szCs w:val="24"/>
        </w:rPr>
        <w:t xml:space="preserve"> Nay: None</w:t>
      </w:r>
    </w:p>
    <w:bookmarkEnd w:id="1"/>
    <w:p w14:paraId="62779ABC" w14:textId="7B4E0FCE" w:rsidR="009857F5" w:rsidRPr="00A341A1" w:rsidRDefault="003B734A" w:rsidP="00A341A1">
      <w:pPr>
        <w:pStyle w:val="ListParagraph"/>
        <w:numPr>
          <w:ilvl w:val="0"/>
          <w:numId w:val="26"/>
        </w:numPr>
        <w:spacing w:after="0"/>
        <w:rPr>
          <w:rFonts w:ascii="Segoe UI Historic" w:hAnsi="Segoe UI Historic" w:cs="Segoe UI Historic"/>
          <w:b/>
          <w:sz w:val="24"/>
          <w:szCs w:val="24"/>
        </w:rPr>
      </w:pPr>
      <w:r>
        <w:rPr>
          <w:rFonts w:ascii="Segoe UI Historic" w:hAnsi="Segoe UI Historic" w:cs="Segoe UI Historic"/>
          <w:b/>
          <w:sz w:val="24"/>
          <w:szCs w:val="24"/>
        </w:rPr>
        <w:t>Discussion: Lights at the fountain in Lincoln Part</w:t>
      </w:r>
      <w:r w:rsidR="00FA1D95">
        <w:rPr>
          <w:rFonts w:ascii="Segoe UI Historic" w:hAnsi="Segoe UI Historic" w:cs="Segoe UI Historic"/>
          <w:b/>
          <w:sz w:val="24"/>
          <w:szCs w:val="24"/>
        </w:rPr>
        <w:t xml:space="preserve">, Corman. </w:t>
      </w:r>
      <w:r w:rsidR="00CF479B" w:rsidRPr="00785BBF">
        <w:rPr>
          <w:rFonts w:ascii="Segoe UI Historic" w:hAnsi="Segoe UI Historic" w:cs="Segoe UI Historic"/>
          <w:bCs/>
          <w:sz w:val="24"/>
          <w:szCs w:val="24"/>
        </w:rPr>
        <w:t xml:space="preserve">Brittenham gave the history of the </w:t>
      </w:r>
      <w:r w:rsidR="008F194C" w:rsidRPr="00785BBF">
        <w:rPr>
          <w:rFonts w:ascii="Segoe UI Historic" w:hAnsi="Segoe UI Historic" w:cs="Segoe UI Historic"/>
          <w:bCs/>
          <w:sz w:val="24"/>
          <w:szCs w:val="24"/>
        </w:rPr>
        <w:t xml:space="preserve">fountain in the pond at Lincoln Park and explained that Marlene McGowan had donated the fountain </w:t>
      </w:r>
      <w:r w:rsidR="00BE312F" w:rsidRPr="00785BBF">
        <w:rPr>
          <w:rFonts w:ascii="Segoe UI Historic" w:hAnsi="Segoe UI Historic" w:cs="Segoe UI Historic"/>
          <w:bCs/>
          <w:sz w:val="24"/>
          <w:szCs w:val="24"/>
        </w:rPr>
        <w:t>f</w:t>
      </w:r>
      <w:r w:rsidR="00785BBF" w:rsidRPr="00785BBF">
        <w:rPr>
          <w:rFonts w:ascii="Segoe UI Historic" w:hAnsi="Segoe UI Historic" w:cs="Segoe UI Historic"/>
          <w:bCs/>
          <w:sz w:val="24"/>
          <w:szCs w:val="24"/>
        </w:rPr>
        <w:t>rom</w:t>
      </w:r>
      <w:r w:rsidR="00BE312F" w:rsidRPr="00785BBF">
        <w:rPr>
          <w:rFonts w:ascii="Segoe UI Historic" w:hAnsi="Segoe UI Historic" w:cs="Segoe UI Historic"/>
          <w:bCs/>
          <w:sz w:val="24"/>
          <w:szCs w:val="24"/>
        </w:rPr>
        <w:t xml:space="preserve"> Horizon Bank when she was the manager there </w:t>
      </w:r>
      <w:r w:rsidR="00785BBF" w:rsidRPr="00785BBF">
        <w:rPr>
          <w:rFonts w:ascii="Segoe UI Historic" w:hAnsi="Segoe UI Historic" w:cs="Segoe UI Historic"/>
          <w:bCs/>
          <w:sz w:val="24"/>
          <w:szCs w:val="24"/>
        </w:rPr>
        <w:t>i</w:t>
      </w:r>
      <w:r w:rsidR="0077334D" w:rsidRPr="00785BBF">
        <w:rPr>
          <w:rFonts w:ascii="Segoe UI Historic" w:hAnsi="Segoe UI Historic" w:cs="Segoe UI Historic"/>
          <w:bCs/>
          <w:sz w:val="24"/>
          <w:szCs w:val="24"/>
        </w:rPr>
        <w:t>n the</w:t>
      </w:r>
      <w:r w:rsidR="00785BBF" w:rsidRPr="00785BBF">
        <w:rPr>
          <w:rFonts w:ascii="Segoe UI Historic" w:hAnsi="Segoe UI Historic" w:cs="Segoe UI Historic"/>
          <w:bCs/>
          <w:sz w:val="24"/>
          <w:szCs w:val="24"/>
        </w:rPr>
        <w:t xml:space="preserve"> early</w:t>
      </w:r>
      <w:r w:rsidR="0077334D" w:rsidRPr="00785BBF">
        <w:rPr>
          <w:rFonts w:ascii="Segoe UI Historic" w:hAnsi="Segoe UI Historic" w:cs="Segoe UI Historic"/>
          <w:bCs/>
          <w:sz w:val="24"/>
          <w:szCs w:val="24"/>
        </w:rPr>
        <w:t xml:space="preserve"> 00’s. </w:t>
      </w:r>
      <w:r w:rsidR="00785BBF">
        <w:rPr>
          <w:rFonts w:ascii="Segoe UI Historic" w:hAnsi="Segoe UI Historic" w:cs="Segoe UI Historic"/>
          <w:bCs/>
          <w:sz w:val="24"/>
          <w:szCs w:val="24"/>
        </w:rPr>
        <w:t xml:space="preserve">Now that the pond has been </w:t>
      </w:r>
      <w:r w:rsidR="00716B3E">
        <w:rPr>
          <w:rFonts w:ascii="Segoe UI Historic" w:hAnsi="Segoe UI Historic" w:cs="Segoe UI Historic"/>
          <w:bCs/>
          <w:sz w:val="24"/>
          <w:szCs w:val="24"/>
        </w:rPr>
        <w:t xml:space="preserve">purged, </w:t>
      </w:r>
      <w:r w:rsidR="005F788F">
        <w:rPr>
          <w:rFonts w:ascii="Segoe UI Historic" w:hAnsi="Segoe UI Historic" w:cs="Segoe UI Historic"/>
          <w:bCs/>
          <w:sz w:val="24"/>
          <w:szCs w:val="24"/>
        </w:rPr>
        <w:t xml:space="preserve">cleaned out and around, and restocked, the Superior 3000 Foundation has </w:t>
      </w:r>
      <w:r w:rsidR="00935380">
        <w:rPr>
          <w:rFonts w:ascii="Segoe UI Historic" w:hAnsi="Segoe UI Historic" w:cs="Segoe UI Historic"/>
          <w:bCs/>
          <w:sz w:val="24"/>
          <w:szCs w:val="24"/>
        </w:rPr>
        <w:t xml:space="preserve">replaced the fountain and asked Economic Development </w:t>
      </w:r>
      <w:r w:rsidR="00017E6B">
        <w:rPr>
          <w:rFonts w:ascii="Segoe UI Historic" w:hAnsi="Segoe UI Historic" w:cs="Segoe UI Historic"/>
          <w:bCs/>
          <w:sz w:val="24"/>
          <w:szCs w:val="24"/>
        </w:rPr>
        <w:t xml:space="preserve">for the funds to put the lights around the fountain, at a cost of about $2,000. </w:t>
      </w:r>
      <w:r w:rsidR="00F8303A">
        <w:rPr>
          <w:rFonts w:ascii="Segoe UI Historic" w:hAnsi="Segoe UI Historic" w:cs="Segoe UI Historic"/>
          <w:bCs/>
          <w:sz w:val="24"/>
          <w:szCs w:val="24"/>
        </w:rPr>
        <w:t xml:space="preserve">Brittenham suggested that </w:t>
      </w:r>
      <w:r w:rsidR="0060502F">
        <w:rPr>
          <w:rFonts w:ascii="Segoe UI Historic" w:hAnsi="Segoe UI Historic" w:cs="Segoe UI Historic"/>
          <w:bCs/>
          <w:sz w:val="24"/>
          <w:szCs w:val="24"/>
        </w:rPr>
        <w:t>it wasn’t exactly in Economic Development’s purview and recommended that the committee</w:t>
      </w:r>
      <w:r w:rsidR="002D6A06">
        <w:rPr>
          <w:rFonts w:ascii="Segoe UI Historic" w:hAnsi="Segoe UI Historic" w:cs="Segoe UI Historic"/>
          <w:bCs/>
          <w:sz w:val="24"/>
          <w:szCs w:val="24"/>
        </w:rPr>
        <w:t xml:space="preserve"> could recommend to the city council to </w:t>
      </w:r>
      <w:r w:rsidR="00E7597A">
        <w:rPr>
          <w:rFonts w:ascii="Segoe UI Historic" w:hAnsi="Segoe UI Historic" w:cs="Segoe UI Historic"/>
          <w:bCs/>
          <w:sz w:val="24"/>
          <w:szCs w:val="24"/>
        </w:rPr>
        <w:t>fund the project from sales tax, the Mullett fund, or the Parks Department</w:t>
      </w:r>
      <w:r w:rsidR="00E926F9">
        <w:rPr>
          <w:rFonts w:ascii="Segoe UI Historic" w:hAnsi="Segoe UI Historic" w:cs="Segoe UI Historic"/>
          <w:bCs/>
          <w:sz w:val="24"/>
          <w:szCs w:val="24"/>
        </w:rPr>
        <w:t xml:space="preserve"> (the Parks Department can’t afford it.). After mild</w:t>
      </w:r>
      <w:r w:rsidR="00CF5BD9">
        <w:rPr>
          <w:rFonts w:ascii="Segoe UI Historic" w:hAnsi="Segoe UI Historic" w:cs="Segoe UI Historic"/>
          <w:bCs/>
          <w:sz w:val="24"/>
          <w:szCs w:val="24"/>
        </w:rPr>
        <w:t xml:space="preserve"> discussion, it was determined to ask the city council to </w:t>
      </w:r>
      <w:r w:rsidR="00C93D29">
        <w:rPr>
          <w:rFonts w:ascii="Segoe UI Historic" w:hAnsi="Segoe UI Historic" w:cs="Segoe UI Historic"/>
          <w:bCs/>
          <w:sz w:val="24"/>
          <w:szCs w:val="24"/>
        </w:rPr>
        <w:t xml:space="preserve">fund the lights from sales tax. </w:t>
      </w:r>
      <w:r w:rsidR="00B11372">
        <w:rPr>
          <w:rFonts w:ascii="Segoe UI Historic" w:hAnsi="Segoe UI Historic" w:cs="Segoe UI Historic"/>
          <w:b/>
          <w:sz w:val="24"/>
          <w:szCs w:val="24"/>
        </w:rPr>
        <w:t>Vyzourek</w:t>
      </w:r>
      <w:r w:rsidR="00152CD0">
        <w:rPr>
          <w:rFonts w:ascii="Segoe UI Historic" w:hAnsi="Segoe UI Historic" w:cs="Segoe UI Historic"/>
          <w:b/>
          <w:sz w:val="24"/>
          <w:szCs w:val="24"/>
        </w:rPr>
        <w:t xml:space="preserve"> </w:t>
      </w:r>
      <w:r w:rsidR="00C93D29" w:rsidRPr="00CC67B0">
        <w:rPr>
          <w:rFonts w:ascii="Segoe UI Historic" w:hAnsi="Segoe UI Historic" w:cs="Segoe UI Historic"/>
          <w:b/>
          <w:sz w:val="24"/>
          <w:szCs w:val="24"/>
        </w:rPr>
        <w:t>made the motion to</w:t>
      </w:r>
      <w:r w:rsidR="00152CD0">
        <w:rPr>
          <w:rFonts w:ascii="Segoe UI Historic" w:hAnsi="Segoe UI Historic" w:cs="Segoe UI Historic"/>
          <w:b/>
          <w:sz w:val="24"/>
          <w:szCs w:val="24"/>
        </w:rPr>
        <w:t xml:space="preserve"> recommend to the city council to fund the lights from sales tax pro</w:t>
      </w:r>
      <w:r w:rsidR="009F24D8">
        <w:rPr>
          <w:rFonts w:ascii="Segoe UI Historic" w:hAnsi="Segoe UI Historic" w:cs="Segoe UI Historic"/>
          <w:b/>
          <w:sz w:val="24"/>
          <w:szCs w:val="24"/>
        </w:rPr>
        <w:t>ceeds.</w:t>
      </w:r>
      <w:r w:rsidR="00C93D29" w:rsidRPr="00CC67B0">
        <w:rPr>
          <w:rFonts w:ascii="Segoe UI Historic" w:hAnsi="Segoe UI Historic" w:cs="Segoe UI Historic"/>
          <w:b/>
          <w:sz w:val="24"/>
          <w:szCs w:val="24"/>
        </w:rPr>
        <w:t xml:space="preserve"> </w:t>
      </w:r>
      <w:r w:rsidR="009F24D8">
        <w:rPr>
          <w:rFonts w:ascii="Segoe UI Historic" w:hAnsi="Segoe UI Historic" w:cs="Segoe UI Historic"/>
          <w:b/>
          <w:sz w:val="24"/>
          <w:szCs w:val="24"/>
        </w:rPr>
        <w:t>Rempe</w:t>
      </w:r>
      <w:r w:rsidR="00C93D29" w:rsidRPr="00CC67B0">
        <w:rPr>
          <w:rFonts w:ascii="Segoe UI Historic" w:hAnsi="Segoe UI Historic" w:cs="Segoe UI Historic"/>
          <w:b/>
          <w:sz w:val="24"/>
          <w:szCs w:val="24"/>
        </w:rPr>
        <w:t xml:space="preserve"> seconded</w:t>
      </w:r>
      <w:r w:rsidR="00C93D29">
        <w:rPr>
          <w:rFonts w:ascii="Segoe UI Historic" w:hAnsi="Segoe UI Historic" w:cs="Segoe UI Historic"/>
          <w:b/>
          <w:sz w:val="24"/>
          <w:szCs w:val="24"/>
        </w:rPr>
        <w:t xml:space="preserve">. </w:t>
      </w:r>
      <w:r w:rsidR="00C93D29">
        <w:rPr>
          <w:rFonts w:ascii="Segoe UI Historic" w:hAnsi="Segoe UI Historic" w:cs="Segoe UI Historic"/>
          <w:bCs/>
          <w:sz w:val="24"/>
          <w:szCs w:val="24"/>
        </w:rPr>
        <w:t>Aye: Corman, Scott, Carter</w:t>
      </w:r>
      <w:r w:rsidR="009F24D8">
        <w:rPr>
          <w:rFonts w:ascii="Segoe UI Historic" w:hAnsi="Segoe UI Historic" w:cs="Segoe UI Historic"/>
          <w:bCs/>
          <w:sz w:val="24"/>
          <w:szCs w:val="24"/>
        </w:rPr>
        <w:t xml:space="preserve">, Vyzourek, </w:t>
      </w:r>
      <w:r w:rsidR="00DD7D05">
        <w:rPr>
          <w:rFonts w:ascii="Segoe UI Historic" w:hAnsi="Segoe UI Historic" w:cs="Segoe UI Historic"/>
          <w:bCs/>
          <w:sz w:val="24"/>
          <w:szCs w:val="24"/>
        </w:rPr>
        <w:t xml:space="preserve">Blauvelt, and Rempe, </w:t>
      </w:r>
      <w:r w:rsidR="00C93D29">
        <w:rPr>
          <w:rFonts w:ascii="Segoe UI Historic" w:hAnsi="Segoe UI Historic" w:cs="Segoe UI Historic"/>
          <w:bCs/>
          <w:sz w:val="24"/>
          <w:szCs w:val="24"/>
        </w:rPr>
        <w:t xml:space="preserve">Abstention: </w:t>
      </w:r>
      <w:r w:rsidR="00DD7D05">
        <w:rPr>
          <w:rFonts w:ascii="Segoe UI Historic" w:hAnsi="Segoe UI Historic" w:cs="Segoe UI Historic"/>
          <w:bCs/>
          <w:sz w:val="24"/>
          <w:szCs w:val="24"/>
        </w:rPr>
        <w:t>None</w:t>
      </w:r>
      <w:r w:rsidR="00C93D29">
        <w:rPr>
          <w:rFonts w:ascii="Segoe UI Historic" w:hAnsi="Segoe UI Historic" w:cs="Segoe UI Historic"/>
          <w:bCs/>
          <w:sz w:val="24"/>
          <w:szCs w:val="24"/>
        </w:rPr>
        <w:t>.  Nay: None</w:t>
      </w:r>
    </w:p>
    <w:p w14:paraId="6D274085" w14:textId="4C795A5E" w:rsidR="003C71E3" w:rsidRPr="00AA5A6E" w:rsidRDefault="006B5859" w:rsidP="00AA4C3C">
      <w:pPr>
        <w:pStyle w:val="text-left"/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 w:rsidRPr="00A341A1">
        <w:rPr>
          <w:rFonts w:ascii="Segoe UI Historic" w:hAnsi="Segoe UI Historic" w:cs="Segoe UI Historic"/>
          <w:b/>
        </w:rPr>
        <w:t>Discussion</w:t>
      </w:r>
      <w:bookmarkStart w:id="2" w:name="_Hlk173752283"/>
      <w:r w:rsidR="0008029D" w:rsidRPr="00A341A1">
        <w:rPr>
          <w:rFonts w:ascii="Segoe UI Historic" w:hAnsi="Segoe UI Historic" w:cs="Segoe UI Historic"/>
          <w:b/>
        </w:rPr>
        <w:t>:</w:t>
      </w:r>
      <w:r w:rsidR="00274EDB" w:rsidRPr="00A341A1">
        <w:rPr>
          <w:rFonts w:ascii="Segoe UI Historic" w:hAnsi="Segoe UI Historic" w:cs="Segoe UI Historic"/>
          <w:b/>
        </w:rPr>
        <w:t xml:space="preserve"> Scroggins </w:t>
      </w:r>
      <w:r w:rsidR="007A0229">
        <w:rPr>
          <w:rFonts w:ascii="Segoe UI Historic" w:hAnsi="Segoe UI Historic" w:cs="Segoe UI Historic"/>
          <w:b/>
        </w:rPr>
        <w:t>passed copies of the current business incentives</w:t>
      </w:r>
      <w:r w:rsidR="00414E2A">
        <w:rPr>
          <w:rFonts w:ascii="Segoe UI Historic" w:hAnsi="Segoe UI Historic" w:cs="Segoe UI Historic"/>
          <w:b/>
        </w:rPr>
        <w:t xml:space="preserve">, </w:t>
      </w:r>
      <w:r w:rsidR="00414E2A" w:rsidRPr="00AA5A6E">
        <w:rPr>
          <w:rFonts w:ascii="Segoe UI Historic" w:hAnsi="Segoe UI Historic" w:cs="Segoe UI Historic"/>
          <w:bCs/>
        </w:rPr>
        <w:t xml:space="preserve">explaining the need to update the incentives and </w:t>
      </w:r>
      <w:r w:rsidR="00F701D6" w:rsidRPr="00AA5A6E">
        <w:rPr>
          <w:rFonts w:ascii="Segoe UI Historic" w:hAnsi="Segoe UI Historic" w:cs="Segoe UI Historic"/>
          <w:bCs/>
        </w:rPr>
        <w:t xml:space="preserve">then </w:t>
      </w:r>
      <w:r w:rsidR="00414E2A" w:rsidRPr="00AA5A6E">
        <w:rPr>
          <w:rFonts w:ascii="Segoe UI Historic" w:hAnsi="Segoe UI Historic" w:cs="Segoe UI Historic"/>
          <w:bCs/>
        </w:rPr>
        <w:t xml:space="preserve">market </w:t>
      </w:r>
      <w:r w:rsidR="00F701D6" w:rsidRPr="00AA5A6E">
        <w:rPr>
          <w:rFonts w:ascii="Segoe UI Historic" w:hAnsi="Segoe UI Historic" w:cs="Segoe UI Historic"/>
          <w:bCs/>
        </w:rPr>
        <w:t xml:space="preserve">those incentives on </w:t>
      </w:r>
      <w:r w:rsidR="00333E06" w:rsidRPr="00AA5A6E">
        <w:rPr>
          <w:rFonts w:ascii="Segoe UI Historic" w:hAnsi="Segoe UI Historic" w:cs="Segoe UI Historic"/>
          <w:bCs/>
        </w:rPr>
        <w:t>social media</w:t>
      </w:r>
      <w:r w:rsidR="00E05A03" w:rsidRPr="00AA5A6E">
        <w:rPr>
          <w:rFonts w:ascii="Segoe UI Historic" w:hAnsi="Segoe UI Historic" w:cs="Segoe UI Historic"/>
          <w:bCs/>
        </w:rPr>
        <w:t xml:space="preserve"> and</w:t>
      </w:r>
      <w:r w:rsidR="00F701D6" w:rsidRPr="00AA5A6E">
        <w:rPr>
          <w:rFonts w:ascii="Segoe UI Historic" w:hAnsi="Segoe UI Historic" w:cs="Segoe UI Historic"/>
          <w:bCs/>
        </w:rPr>
        <w:t xml:space="preserve"> </w:t>
      </w:r>
      <w:r w:rsidR="00E05A03" w:rsidRPr="00AA5A6E">
        <w:rPr>
          <w:rFonts w:ascii="Segoe UI Historic" w:hAnsi="Segoe UI Historic" w:cs="Segoe UI Historic"/>
          <w:bCs/>
        </w:rPr>
        <w:t xml:space="preserve">on our </w:t>
      </w:r>
      <w:r w:rsidR="004C51F1" w:rsidRPr="00AA5A6E">
        <w:rPr>
          <w:rFonts w:ascii="Segoe UI Historic" w:hAnsi="Segoe UI Historic" w:cs="Segoe UI Historic"/>
          <w:bCs/>
        </w:rPr>
        <w:t>website</w:t>
      </w:r>
      <w:r w:rsidR="00E05A03" w:rsidRPr="00AA5A6E">
        <w:rPr>
          <w:rFonts w:ascii="Segoe UI Historic" w:hAnsi="Segoe UI Historic" w:cs="Segoe UI Historic"/>
          <w:bCs/>
        </w:rPr>
        <w:t>.</w:t>
      </w:r>
      <w:r w:rsidR="004C51F1" w:rsidRPr="00AA5A6E">
        <w:rPr>
          <w:rFonts w:ascii="Segoe UI Historic" w:hAnsi="Segoe UI Historic" w:cs="Segoe UI Historic"/>
          <w:bCs/>
        </w:rPr>
        <w:t xml:space="preserve"> A subcommittee was formed with Sam Rempe, Andrew Carter, and Will Corman who will work </w:t>
      </w:r>
      <w:r w:rsidR="004E50E2" w:rsidRPr="00AA5A6E">
        <w:rPr>
          <w:rFonts w:ascii="Segoe UI Historic" w:hAnsi="Segoe UI Historic" w:cs="Segoe UI Historic"/>
          <w:bCs/>
        </w:rPr>
        <w:t xml:space="preserve">with </w:t>
      </w:r>
      <w:r w:rsidR="00EF697D" w:rsidRPr="00AA5A6E">
        <w:rPr>
          <w:rFonts w:ascii="Segoe UI Historic" w:hAnsi="Segoe UI Historic" w:cs="Segoe UI Historic"/>
          <w:bCs/>
        </w:rPr>
        <w:t xml:space="preserve">Scroggins </w:t>
      </w:r>
      <w:r w:rsidR="00333E06" w:rsidRPr="00AA5A6E">
        <w:rPr>
          <w:rFonts w:ascii="Segoe UI Historic" w:hAnsi="Segoe UI Historic" w:cs="Segoe UI Historic"/>
          <w:bCs/>
        </w:rPr>
        <w:t xml:space="preserve">to update </w:t>
      </w:r>
      <w:r w:rsidR="00AA5A6E" w:rsidRPr="00AA5A6E">
        <w:rPr>
          <w:rFonts w:ascii="Segoe UI Historic" w:hAnsi="Segoe UI Historic" w:cs="Segoe UI Historic"/>
          <w:bCs/>
        </w:rPr>
        <w:t>the brochure</w:t>
      </w:r>
      <w:r w:rsidR="00333E06" w:rsidRPr="00AA5A6E">
        <w:rPr>
          <w:rFonts w:ascii="Segoe UI Historic" w:hAnsi="Segoe UI Historic" w:cs="Segoe UI Historic"/>
          <w:bCs/>
        </w:rPr>
        <w:t>. They will present the results at the next meeting.</w:t>
      </w:r>
    </w:p>
    <w:p w14:paraId="6FE39783" w14:textId="1D27E3F0" w:rsidR="009B50B4" w:rsidRDefault="00AB6B07" w:rsidP="006F6FDA">
      <w:pPr>
        <w:pStyle w:val="text-left"/>
        <w:numPr>
          <w:ilvl w:val="0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>
        <w:rPr>
          <w:rFonts w:ascii="Segoe UI Historic" w:hAnsi="Segoe UI Historic" w:cs="Segoe UI Historic"/>
          <w:b/>
        </w:rPr>
        <w:t>Director’s Report</w:t>
      </w:r>
    </w:p>
    <w:p w14:paraId="6DC69113" w14:textId="55947DBA" w:rsidR="006F6FDA" w:rsidRDefault="009D4A29" w:rsidP="006F6FDA">
      <w:pPr>
        <w:pStyle w:val="text-left"/>
        <w:numPr>
          <w:ilvl w:val="1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>
        <w:rPr>
          <w:rFonts w:ascii="Segoe UI Historic" w:hAnsi="Segoe UI Historic" w:cs="Segoe UI Historic"/>
          <w:bCs/>
        </w:rPr>
        <w:t>Business Educational Seminars will start on July 23 &amp;</w:t>
      </w:r>
      <w:r w:rsidR="002372AD">
        <w:rPr>
          <w:rFonts w:ascii="Segoe UI Historic" w:hAnsi="Segoe UI Historic" w:cs="Segoe UI Historic"/>
          <w:bCs/>
        </w:rPr>
        <w:t xml:space="preserve"> </w:t>
      </w:r>
      <w:r>
        <w:rPr>
          <w:rFonts w:ascii="Segoe UI Historic" w:hAnsi="Segoe UI Historic" w:cs="Segoe UI Historic"/>
          <w:bCs/>
        </w:rPr>
        <w:t>24</w:t>
      </w:r>
      <w:r w:rsidR="00AB657F">
        <w:rPr>
          <w:rFonts w:ascii="Segoe UI Historic" w:hAnsi="Segoe UI Historic" w:cs="Segoe UI Historic"/>
          <w:bCs/>
        </w:rPr>
        <w:t>, two conse</w:t>
      </w:r>
      <w:r w:rsidR="004E3DFD">
        <w:rPr>
          <w:rFonts w:ascii="Segoe UI Historic" w:hAnsi="Segoe UI Historic" w:cs="Segoe UI Historic"/>
          <w:bCs/>
        </w:rPr>
        <w:t xml:space="preserve">cutive evenings 1 hr. &amp; 45min for each subject with a break in between the </w:t>
      </w:r>
      <w:r w:rsidR="002372AD">
        <w:rPr>
          <w:rFonts w:ascii="Segoe UI Historic" w:hAnsi="Segoe UI Historic" w:cs="Segoe UI Historic"/>
          <w:bCs/>
        </w:rPr>
        <w:t>s</w:t>
      </w:r>
      <w:r w:rsidR="004E3DFD">
        <w:rPr>
          <w:rFonts w:ascii="Segoe UI Historic" w:hAnsi="Segoe UI Historic" w:cs="Segoe UI Historic"/>
          <w:bCs/>
        </w:rPr>
        <w:t>essions</w:t>
      </w:r>
      <w:r w:rsidR="002372AD">
        <w:rPr>
          <w:rFonts w:ascii="Segoe UI Historic" w:hAnsi="Segoe UI Historic" w:cs="Segoe UI Historic"/>
          <w:bCs/>
        </w:rPr>
        <w:t>, each evening</w:t>
      </w:r>
      <w:r w:rsidR="004E3DFD">
        <w:rPr>
          <w:rFonts w:ascii="Segoe UI Historic" w:hAnsi="Segoe UI Historic" w:cs="Segoe UI Historic"/>
          <w:bCs/>
        </w:rPr>
        <w:t xml:space="preserve">. </w:t>
      </w:r>
      <w:r w:rsidR="000774A3">
        <w:rPr>
          <w:rFonts w:ascii="Segoe UI Historic" w:hAnsi="Segoe UI Historic" w:cs="Segoe UI Historic"/>
          <w:bCs/>
        </w:rPr>
        <w:t xml:space="preserve">More in-depth courses </w:t>
      </w:r>
      <w:r w:rsidR="00007989">
        <w:rPr>
          <w:rFonts w:ascii="Segoe UI Historic" w:hAnsi="Segoe UI Historic" w:cs="Segoe UI Historic"/>
          <w:bCs/>
        </w:rPr>
        <w:t xml:space="preserve">held upon the vote. </w:t>
      </w:r>
    </w:p>
    <w:p w14:paraId="55EFC671" w14:textId="300F4830" w:rsidR="00324B9C" w:rsidRPr="002713A8" w:rsidRDefault="00A92868" w:rsidP="002713A8">
      <w:pPr>
        <w:pStyle w:val="text-left"/>
        <w:numPr>
          <w:ilvl w:val="1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>
        <w:rPr>
          <w:rFonts w:ascii="Segoe UI Historic" w:hAnsi="Segoe UI Historic" w:cs="Segoe UI Historic"/>
          <w:bCs/>
        </w:rPr>
        <w:t xml:space="preserve">Overview of the financial status </w:t>
      </w:r>
      <w:r w:rsidR="00EC433A">
        <w:rPr>
          <w:rFonts w:ascii="Segoe UI Historic" w:hAnsi="Segoe UI Historic" w:cs="Segoe UI Historic"/>
          <w:bCs/>
        </w:rPr>
        <w:t>of the LB840 loan fund</w:t>
      </w:r>
      <w:r w:rsidR="000C5D59">
        <w:rPr>
          <w:rFonts w:ascii="Segoe UI Historic" w:hAnsi="Segoe UI Historic" w:cs="Segoe UI Historic"/>
          <w:bCs/>
        </w:rPr>
        <w:t xml:space="preserve">. Scroggins explained that </w:t>
      </w:r>
      <w:r w:rsidR="00EB2A77">
        <w:rPr>
          <w:rFonts w:ascii="Segoe UI Historic" w:hAnsi="Segoe UI Historic" w:cs="Segoe UI Historic"/>
          <w:bCs/>
        </w:rPr>
        <w:t>we need to be aware and address concerns</w:t>
      </w:r>
      <w:r w:rsidR="00324B9C">
        <w:rPr>
          <w:rFonts w:ascii="Segoe UI Historic" w:hAnsi="Segoe UI Historic" w:cs="Segoe UI Historic"/>
          <w:bCs/>
        </w:rPr>
        <w:t xml:space="preserve"> and consider the need for an increase in EcD </w:t>
      </w:r>
      <w:r w:rsidR="00324B9C">
        <w:rPr>
          <w:rFonts w:ascii="Segoe UI Historic" w:hAnsi="Segoe UI Historic" w:cs="Segoe UI Historic"/>
          <w:bCs/>
        </w:rPr>
        <w:lastRenderedPageBreak/>
        <w:t>funds.</w:t>
      </w:r>
      <w:r w:rsidR="002713A8">
        <w:rPr>
          <w:rFonts w:ascii="Segoe UI Historic" w:hAnsi="Segoe UI Historic" w:cs="Segoe UI Historic"/>
          <w:bCs/>
        </w:rPr>
        <w:t xml:space="preserve"> </w:t>
      </w:r>
      <w:r w:rsidR="00F101D7" w:rsidRPr="002713A8">
        <w:rPr>
          <w:rFonts w:ascii="Segoe UI Historic" w:hAnsi="Segoe UI Historic" w:cs="Segoe UI Historic"/>
          <w:bCs/>
        </w:rPr>
        <w:t>Always a possibility of selling the 21</w:t>
      </w:r>
      <w:r w:rsidR="002713A8" w:rsidRPr="002713A8">
        <w:rPr>
          <w:rFonts w:ascii="Segoe UI Historic" w:hAnsi="Segoe UI Historic" w:cs="Segoe UI Historic"/>
          <w:bCs/>
        </w:rPr>
        <w:t xml:space="preserve">3 Business Center and starting another incubator. </w:t>
      </w:r>
    </w:p>
    <w:p w14:paraId="2C733221" w14:textId="4FAA67F0" w:rsidR="002713A8" w:rsidRPr="006F6FDA" w:rsidRDefault="00F93DB2" w:rsidP="006F6FDA">
      <w:pPr>
        <w:pStyle w:val="text-left"/>
        <w:numPr>
          <w:ilvl w:val="1"/>
          <w:numId w:val="2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Segoe UI Historic" w:hAnsi="Segoe UI Historic" w:cs="Segoe UI Historic"/>
          <w:bCs/>
        </w:rPr>
      </w:pPr>
      <w:r>
        <w:rPr>
          <w:rFonts w:ascii="Segoe UI Historic" w:hAnsi="Segoe UI Historic" w:cs="Segoe UI Historic"/>
          <w:bCs/>
        </w:rPr>
        <w:t xml:space="preserve">Scroggins went through outstanding loans </w:t>
      </w:r>
      <w:r w:rsidR="004F696A">
        <w:rPr>
          <w:rFonts w:ascii="Segoe UI Historic" w:hAnsi="Segoe UI Historic" w:cs="Segoe UI Historic"/>
          <w:bCs/>
        </w:rPr>
        <w:t>and status. All are current. The question was raised whether we should call loans due if the borrower has left the community. It will be on next month’s agenda.</w:t>
      </w:r>
    </w:p>
    <w:p w14:paraId="5BE4BA0E" w14:textId="05678DEC" w:rsidR="003E6CDE" w:rsidRPr="007E5E3B" w:rsidRDefault="00CB793E" w:rsidP="008C3230">
      <w:pPr>
        <w:pStyle w:val="text-lef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ind w:left="360"/>
        <w:jc w:val="center"/>
      </w:pPr>
      <w:r>
        <w:rPr>
          <w:rFonts w:ascii="Segoe UI Historic" w:hAnsi="Segoe UI Historic" w:cs="Segoe UI Historic"/>
          <w:b/>
          <w:color w:val="C45911" w:themeColor="accent2" w:themeShade="BF"/>
        </w:rPr>
        <w:t xml:space="preserve">Next meeting is </w:t>
      </w:r>
      <w:r w:rsidR="00F868F5">
        <w:rPr>
          <w:rFonts w:ascii="Segoe UI Historic" w:hAnsi="Segoe UI Historic" w:cs="Segoe UI Historic"/>
          <w:b/>
          <w:color w:val="C45911" w:themeColor="accent2" w:themeShade="BF"/>
        </w:rPr>
        <w:t>June</w:t>
      </w:r>
      <w:r w:rsidR="00404A12">
        <w:rPr>
          <w:rFonts w:ascii="Segoe UI Historic" w:hAnsi="Segoe UI Historic" w:cs="Segoe UI Historic"/>
          <w:b/>
          <w:color w:val="C45911" w:themeColor="accent2" w:themeShade="BF"/>
        </w:rPr>
        <w:t xml:space="preserve"> 26</w:t>
      </w:r>
      <w:r w:rsidRPr="00CB793E">
        <w:rPr>
          <w:rFonts w:ascii="Segoe UI Historic" w:hAnsi="Segoe UI Historic" w:cs="Segoe UI Historic"/>
          <w:b/>
          <w:color w:val="C45911" w:themeColor="accent2" w:themeShade="BF"/>
          <w:vertAlign w:val="superscript"/>
        </w:rPr>
        <w:t>th</w:t>
      </w:r>
      <w:r>
        <w:rPr>
          <w:rFonts w:ascii="Segoe UI Historic" w:hAnsi="Segoe UI Historic" w:cs="Segoe UI Historic"/>
          <w:b/>
          <w:color w:val="C45911" w:themeColor="accent2" w:themeShade="BF"/>
        </w:rPr>
        <w:t xml:space="preserve">. </w:t>
      </w:r>
      <w:proofErr w:type="gramStart"/>
      <w:r>
        <w:rPr>
          <w:rFonts w:ascii="Segoe UI Historic" w:hAnsi="Segoe UI Historic" w:cs="Segoe UI Historic"/>
          <w:b/>
          <w:color w:val="C45911" w:themeColor="accent2" w:themeShade="BF"/>
        </w:rPr>
        <w:t>Meeting</w:t>
      </w:r>
      <w:proofErr w:type="gramEnd"/>
      <w:r>
        <w:rPr>
          <w:rFonts w:ascii="Segoe UI Historic" w:hAnsi="Segoe UI Historic" w:cs="Segoe UI Historic"/>
          <w:b/>
          <w:color w:val="C45911" w:themeColor="accent2" w:themeShade="BF"/>
        </w:rPr>
        <w:t xml:space="preserve"> was adjourned at </w:t>
      </w:r>
      <w:r w:rsidR="00E04F93">
        <w:rPr>
          <w:rFonts w:ascii="Segoe UI Historic" w:hAnsi="Segoe UI Historic" w:cs="Segoe UI Historic"/>
          <w:b/>
          <w:color w:val="C45911" w:themeColor="accent2" w:themeShade="BF"/>
        </w:rPr>
        <w:t xml:space="preserve">8:31 </w:t>
      </w:r>
      <w:r w:rsidR="00B20472">
        <w:rPr>
          <w:rFonts w:ascii="Segoe UI Historic" w:hAnsi="Segoe UI Historic" w:cs="Segoe UI Historic"/>
          <w:b/>
          <w:color w:val="C45911" w:themeColor="accent2" w:themeShade="BF"/>
        </w:rPr>
        <w:t>PM.</w:t>
      </w:r>
      <w:bookmarkEnd w:id="2"/>
      <w:r w:rsidR="000F6DF0" w:rsidRPr="007E5E3B">
        <w:tab/>
      </w:r>
    </w:p>
    <w:sectPr w:rsidR="003E6CDE" w:rsidRPr="007E5E3B" w:rsidSect="007F7AA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A71BA" w14:textId="77777777" w:rsidR="00ED2DCC" w:rsidRDefault="00ED2DCC" w:rsidP="001153B4">
      <w:pPr>
        <w:spacing w:after="0" w:line="240" w:lineRule="auto"/>
      </w:pPr>
      <w:r>
        <w:separator/>
      </w:r>
    </w:p>
  </w:endnote>
  <w:endnote w:type="continuationSeparator" w:id="0">
    <w:p w14:paraId="2E4FB5B3" w14:textId="77777777" w:rsidR="00ED2DCC" w:rsidRDefault="00ED2DCC" w:rsidP="0011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102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F19A5" w14:textId="2EC3D13D" w:rsidR="00FD581D" w:rsidRDefault="00FD58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D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A7DA0" w14:textId="77777777" w:rsidR="00FD581D" w:rsidRDefault="00FD5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7C95" w14:textId="77777777" w:rsidR="00ED2DCC" w:rsidRDefault="00ED2DCC" w:rsidP="001153B4">
      <w:pPr>
        <w:spacing w:after="0" w:line="240" w:lineRule="auto"/>
      </w:pPr>
      <w:r>
        <w:separator/>
      </w:r>
    </w:p>
  </w:footnote>
  <w:footnote w:type="continuationSeparator" w:id="0">
    <w:p w14:paraId="7C8DCCB2" w14:textId="77777777" w:rsidR="00ED2DCC" w:rsidRDefault="00ED2DCC" w:rsidP="0011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F64"/>
    <w:multiLevelType w:val="hybridMultilevel"/>
    <w:tmpl w:val="EB8E3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24E7"/>
    <w:multiLevelType w:val="multilevel"/>
    <w:tmpl w:val="DB9A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26844"/>
    <w:multiLevelType w:val="hybridMultilevel"/>
    <w:tmpl w:val="40183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6665C"/>
    <w:multiLevelType w:val="hybridMultilevel"/>
    <w:tmpl w:val="976454F4"/>
    <w:lvl w:ilvl="0" w:tplc="D8BA06BC">
      <w:start w:val="4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31C3"/>
    <w:multiLevelType w:val="hybridMultilevel"/>
    <w:tmpl w:val="DB863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975E3F"/>
    <w:multiLevelType w:val="multilevel"/>
    <w:tmpl w:val="D91A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631A"/>
    <w:multiLevelType w:val="hybridMultilevel"/>
    <w:tmpl w:val="3010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1B5D"/>
    <w:multiLevelType w:val="hybridMultilevel"/>
    <w:tmpl w:val="EB6E7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0FB0"/>
    <w:multiLevelType w:val="hybridMultilevel"/>
    <w:tmpl w:val="CDC20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55C"/>
    <w:multiLevelType w:val="hybridMultilevel"/>
    <w:tmpl w:val="9A96E8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A0C91"/>
    <w:multiLevelType w:val="hybridMultilevel"/>
    <w:tmpl w:val="6B8EC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A82CC2"/>
    <w:multiLevelType w:val="multilevel"/>
    <w:tmpl w:val="9C30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8735A"/>
    <w:multiLevelType w:val="multilevel"/>
    <w:tmpl w:val="435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A4950"/>
    <w:multiLevelType w:val="hybridMultilevel"/>
    <w:tmpl w:val="9BA2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950BAF"/>
    <w:multiLevelType w:val="hybridMultilevel"/>
    <w:tmpl w:val="39AA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2CEE4C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A5451"/>
    <w:multiLevelType w:val="hybridMultilevel"/>
    <w:tmpl w:val="62A83650"/>
    <w:lvl w:ilvl="0" w:tplc="9A4E1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E5A4C"/>
    <w:multiLevelType w:val="hybridMultilevel"/>
    <w:tmpl w:val="A602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B06888"/>
    <w:multiLevelType w:val="hybridMultilevel"/>
    <w:tmpl w:val="CE8AFDEC"/>
    <w:lvl w:ilvl="0" w:tplc="BD4C8BCE">
      <w:start w:val="21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B58D6"/>
    <w:multiLevelType w:val="hybridMultilevel"/>
    <w:tmpl w:val="DB56E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67F38"/>
    <w:multiLevelType w:val="hybridMultilevel"/>
    <w:tmpl w:val="6A50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03671"/>
    <w:multiLevelType w:val="hybridMultilevel"/>
    <w:tmpl w:val="B7DE30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400E1"/>
    <w:multiLevelType w:val="multilevel"/>
    <w:tmpl w:val="C3F2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C2A2C"/>
    <w:multiLevelType w:val="hybridMultilevel"/>
    <w:tmpl w:val="A0743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D56099"/>
    <w:multiLevelType w:val="hybridMultilevel"/>
    <w:tmpl w:val="0AD63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217B8"/>
    <w:multiLevelType w:val="multilevel"/>
    <w:tmpl w:val="602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45F5A"/>
    <w:multiLevelType w:val="hybridMultilevel"/>
    <w:tmpl w:val="A2728A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2D6CDD"/>
    <w:multiLevelType w:val="hybridMultilevel"/>
    <w:tmpl w:val="F2D4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753AF"/>
    <w:multiLevelType w:val="hybridMultilevel"/>
    <w:tmpl w:val="7C86824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B15E93"/>
    <w:multiLevelType w:val="hybridMultilevel"/>
    <w:tmpl w:val="F594F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EE6C42"/>
    <w:multiLevelType w:val="hybridMultilevel"/>
    <w:tmpl w:val="CAA47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E83792"/>
    <w:multiLevelType w:val="hybridMultilevel"/>
    <w:tmpl w:val="53AA3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1B1488"/>
    <w:multiLevelType w:val="hybridMultilevel"/>
    <w:tmpl w:val="CDEC4C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7771A"/>
    <w:multiLevelType w:val="hybridMultilevel"/>
    <w:tmpl w:val="0A3A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185693">
    <w:abstractNumId w:val="23"/>
  </w:num>
  <w:num w:numId="2" w16cid:durableId="469399565">
    <w:abstractNumId w:val="18"/>
  </w:num>
  <w:num w:numId="3" w16cid:durableId="1737512896">
    <w:abstractNumId w:val="30"/>
  </w:num>
  <w:num w:numId="4" w16cid:durableId="775103877">
    <w:abstractNumId w:val="4"/>
  </w:num>
  <w:num w:numId="5" w16cid:durableId="1911841623">
    <w:abstractNumId w:val="14"/>
  </w:num>
  <w:num w:numId="6" w16cid:durableId="548229571">
    <w:abstractNumId w:val="17"/>
  </w:num>
  <w:num w:numId="7" w16cid:durableId="853760435">
    <w:abstractNumId w:val="25"/>
  </w:num>
  <w:num w:numId="8" w16cid:durableId="229460291">
    <w:abstractNumId w:val="0"/>
  </w:num>
  <w:num w:numId="9" w16cid:durableId="1989048001">
    <w:abstractNumId w:val="1"/>
  </w:num>
  <w:num w:numId="10" w16cid:durableId="654380714">
    <w:abstractNumId w:val="2"/>
  </w:num>
  <w:num w:numId="11" w16cid:durableId="449476073">
    <w:abstractNumId w:val="29"/>
  </w:num>
  <w:num w:numId="12" w16cid:durableId="1730570471">
    <w:abstractNumId w:val="3"/>
  </w:num>
  <w:num w:numId="13" w16cid:durableId="1863131713">
    <w:abstractNumId w:val="16"/>
  </w:num>
  <w:num w:numId="14" w16cid:durableId="1155103753">
    <w:abstractNumId w:val="31"/>
  </w:num>
  <w:num w:numId="15" w16cid:durableId="1655840502">
    <w:abstractNumId w:val="19"/>
  </w:num>
  <w:num w:numId="16" w16cid:durableId="1490751981">
    <w:abstractNumId w:val="15"/>
  </w:num>
  <w:num w:numId="17" w16cid:durableId="1047680210">
    <w:abstractNumId w:val="9"/>
  </w:num>
  <w:num w:numId="18" w16cid:durableId="544297414">
    <w:abstractNumId w:val="13"/>
  </w:num>
  <w:num w:numId="19" w16cid:durableId="1570574354">
    <w:abstractNumId w:val="20"/>
  </w:num>
  <w:num w:numId="20" w16cid:durableId="1191994479">
    <w:abstractNumId w:val="8"/>
  </w:num>
  <w:num w:numId="21" w16cid:durableId="910122659">
    <w:abstractNumId w:val="10"/>
  </w:num>
  <w:num w:numId="22" w16cid:durableId="383523875">
    <w:abstractNumId w:val="22"/>
  </w:num>
  <w:num w:numId="23" w16cid:durableId="68235645">
    <w:abstractNumId w:val="28"/>
  </w:num>
  <w:num w:numId="24" w16cid:durableId="348487050">
    <w:abstractNumId w:val="6"/>
  </w:num>
  <w:num w:numId="25" w16cid:durableId="2038922158">
    <w:abstractNumId w:val="32"/>
  </w:num>
  <w:num w:numId="26" w16cid:durableId="445930720">
    <w:abstractNumId w:val="26"/>
  </w:num>
  <w:num w:numId="27" w16cid:durableId="817108965">
    <w:abstractNumId w:val="11"/>
  </w:num>
  <w:num w:numId="28" w16cid:durableId="170266589">
    <w:abstractNumId w:val="24"/>
  </w:num>
  <w:num w:numId="29" w16cid:durableId="1595867240">
    <w:abstractNumId w:val="27"/>
  </w:num>
  <w:num w:numId="30" w16cid:durableId="1283154231">
    <w:abstractNumId w:val="12"/>
  </w:num>
  <w:num w:numId="31" w16cid:durableId="1647473633">
    <w:abstractNumId w:val="21"/>
  </w:num>
  <w:num w:numId="32" w16cid:durableId="502933379">
    <w:abstractNumId w:val="7"/>
  </w:num>
  <w:num w:numId="33" w16cid:durableId="697202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996"/>
    <w:rsid w:val="00002725"/>
    <w:rsid w:val="0000481C"/>
    <w:rsid w:val="0000556B"/>
    <w:rsid w:val="00007989"/>
    <w:rsid w:val="000108F9"/>
    <w:rsid w:val="0001187D"/>
    <w:rsid w:val="000139CD"/>
    <w:rsid w:val="00013B0F"/>
    <w:rsid w:val="00017E34"/>
    <w:rsid w:val="00017E6B"/>
    <w:rsid w:val="000213F5"/>
    <w:rsid w:val="00021D81"/>
    <w:rsid w:val="0002372E"/>
    <w:rsid w:val="00024081"/>
    <w:rsid w:val="0002617C"/>
    <w:rsid w:val="00026598"/>
    <w:rsid w:val="00030BE7"/>
    <w:rsid w:val="000319AA"/>
    <w:rsid w:val="000327A9"/>
    <w:rsid w:val="0003328F"/>
    <w:rsid w:val="00034BD5"/>
    <w:rsid w:val="0003527B"/>
    <w:rsid w:val="00035BF9"/>
    <w:rsid w:val="0003682E"/>
    <w:rsid w:val="000401C3"/>
    <w:rsid w:val="00042B1F"/>
    <w:rsid w:val="000442E2"/>
    <w:rsid w:val="000449FC"/>
    <w:rsid w:val="000451F7"/>
    <w:rsid w:val="0004733E"/>
    <w:rsid w:val="00050A6A"/>
    <w:rsid w:val="00051802"/>
    <w:rsid w:val="00053EE2"/>
    <w:rsid w:val="00054726"/>
    <w:rsid w:val="00054FAD"/>
    <w:rsid w:val="00056292"/>
    <w:rsid w:val="00057E70"/>
    <w:rsid w:val="000610B4"/>
    <w:rsid w:val="00066243"/>
    <w:rsid w:val="0006629D"/>
    <w:rsid w:val="00066F8B"/>
    <w:rsid w:val="00072487"/>
    <w:rsid w:val="0007448B"/>
    <w:rsid w:val="000774A3"/>
    <w:rsid w:val="00077DB0"/>
    <w:rsid w:val="0008029D"/>
    <w:rsid w:val="00080718"/>
    <w:rsid w:val="00081336"/>
    <w:rsid w:val="000818EA"/>
    <w:rsid w:val="000839F4"/>
    <w:rsid w:val="00084AF1"/>
    <w:rsid w:val="00086D8D"/>
    <w:rsid w:val="00087979"/>
    <w:rsid w:val="00087DB8"/>
    <w:rsid w:val="0009040B"/>
    <w:rsid w:val="0009044A"/>
    <w:rsid w:val="00092A51"/>
    <w:rsid w:val="00097516"/>
    <w:rsid w:val="000A2E31"/>
    <w:rsid w:val="000A441D"/>
    <w:rsid w:val="000A4D04"/>
    <w:rsid w:val="000A528A"/>
    <w:rsid w:val="000A71B8"/>
    <w:rsid w:val="000B1BED"/>
    <w:rsid w:val="000B298B"/>
    <w:rsid w:val="000B29CF"/>
    <w:rsid w:val="000B5847"/>
    <w:rsid w:val="000B7BC0"/>
    <w:rsid w:val="000C168C"/>
    <w:rsid w:val="000C2955"/>
    <w:rsid w:val="000C3567"/>
    <w:rsid w:val="000C3C90"/>
    <w:rsid w:val="000C4A5B"/>
    <w:rsid w:val="000C51F5"/>
    <w:rsid w:val="000C5D59"/>
    <w:rsid w:val="000C6608"/>
    <w:rsid w:val="000C6C3F"/>
    <w:rsid w:val="000D1D2E"/>
    <w:rsid w:val="000D2331"/>
    <w:rsid w:val="000D294B"/>
    <w:rsid w:val="000D29C4"/>
    <w:rsid w:val="000D31F7"/>
    <w:rsid w:val="000D40BC"/>
    <w:rsid w:val="000D5E90"/>
    <w:rsid w:val="000D67A0"/>
    <w:rsid w:val="000E00F5"/>
    <w:rsid w:val="000E2046"/>
    <w:rsid w:val="000E2EAE"/>
    <w:rsid w:val="000E3B74"/>
    <w:rsid w:val="000E4678"/>
    <w:rsid w:val="000E47C9"/>
    <w:rsid w:val="000E708A"/>
    <w:rsid w:val="000E77E6"/>
    <w:rsid w:val="000F1301"/>
    <w:rsid w:val="000F39A9"/>
    <w:rsid w:val="000F41A2"/>
    <w:rsid w:val="000F4A4D"/>
    <w:rsid w:val="000F5193"/>
    <w:rsid w:val="000F5DDC"/>
    <w:rsid w:val="000F5F93"/>
    <w:rsid w:val="000F61AF"/>
    <w:rsid w:val="000F64AB"/>
    <w:rsid w:val="000F6B1E"/>
    <w:rsid w:val="000F6DF0"/>
    <w:rsid w:val="000F7C12"/>
    <w:rsid w:val="0010070F"/>
    <w:rsid w:val="00100CA2"/>
    <w:rsid w:val="00102B3E"/>
    <w:rsid w:val="0010443C"/>
    <w:rsid w:val="00105580"/>
    <w:rsid w:val="00106076"/>
    <w:rsid w:val="0010691B"/>
    <w:rsid w:val="00106AE8"/>
    <w:rsid w:val="00110DFF"/>
    <w:rsid w:val="00111F47"/>
    <w:rsid w:val="001131A1"/>
    <w:rsid w:val="00113411"/>
    <w:rsid w:val="001153B4"/>
    <w:rsid w:val="00117432"/>
    <w:rsid w:val="00123E83"/>
    <w:rsid w:val="00125F15"/>
    <w:rsid w:val="00126FBA"/>
    <w:rsid w:val="00130AE9"/>
    <w:rsid w:val="00130FD7"/>
    <w:rsid w:val="00133F12"/>
    <w:rsid w:val="00134350"/>
    <w:rsid w:val="00135F3C"/>
    <w:rsid w:val="0014078F"/>
    <w:rsid w:val="00140AB3"/>
    <w:rsid w:val="00150186"/>
    <w:rsid w:val="00150436"/>
    <w:rsid w:val="001505F4"/>
    <w:rsid w:val="00152CD0"/>
    <w:rsid w:val="0015304E"/>
    <w:rsid w:val="00155B54"/>
    <w:rsid w:val="00160447"/>
    <w:rsid w:val="001627E7"/>
    <w:rsid w:val="00162ADE"/>
    <w:rsid w:val="001712C0"/>
    <w:rsid w:val="001725DA"/>
    <w:rsid w:val="00172CE5"/>
    <w:rsid w:val="00174ACE"/>
    <w:rsid w:val="00174E93"/>
    <w:rsid w:val="001800BF"/>
    <w:rsid w:val="00183014"/>
    <w:rsid w:val="00183410"/>
    <w:rsid w:val="001838B6"/>
    <w:rsid w:val="00185088"/>
    <w:rsid w:val="00186D9F"/>
    <w:rsid w:val="00191DBB"/>
    <w:rsid w:val="001952FF"/>
    <w:rsid w:val="001A0D64"/>
    <w:rsid w:val="001A3FCF"/>
    <w:rsid w:val="001A5633"/>
    <w:rsid w:val="001A5F0C"/>
    <w:rsid w:val="001B0353"/>
    <w:rsid w:val="001B0E74"/>
    <w:rsid w:val="001B30F5"/>
    <w:rsid w:val="001B3159"/>
    <w:rsid w:val="001B4C4E"/>
    <w:rsid w:val="001B4DAF"/>
    <w:rsid w:val="001B5BF2"/>
    <w:rsid w:val="001B5DF9"/>
    <w:rsid w:val="001B65C2"/>
    <w:rsid w:val="001C3829"/>
    <w:rsid w:val="001C6B86"/>
    <w:rsid w:val="001D1C7A"/>
    <w:rsid w:val="001D2406"/>
    <w:rsid w:val="001D2A92"/>
    <w:rsid w:val="001D363C"/>
    <w:rsid w:val="001D4533"/>
    <w:rsid w:val="001D676B"/>
    <w:rsid w:val="001D6E13"/>
    <w:rsid w:val="001E058C"/>
    <w:rsid w:val="001E07E4"/>
    <w:rsid w:val="001E3289"/>
    <w:rsid w:val="001E6095"/>
    <w:rsid w:val="001E6139"/>
    <w:rsid w:val="001F0789"/>
    <w:rsid w:val="001F151B"/>
    <w:rsid w:val="001F1672"/>
    <w:rsid w:val="001F2CDB"/>
    <w:rsid w:val="001F414B"/>
    <w:rsid w:val="001F5171"/>
    <w:rsid w:val="001F6625"/>
    <w:rsid w:val="001F6DCB"/>
    <w:rsid w:val="001F78A0"/>
    <w:rsid w:val="001F7C8F"/>
    <w:rsid w:val="001F7EA9"/>
    <w:rsid w:val="00204D54"/>
    <w:rsid w:val="0020588E"/>
    <w:rsid w:val="00205FDB"/>
    <w:rsid w:val="00207F56"/>
    <w:rsid w:val="00210551"/>
    <w:rsid w:val="00210659"/>
    <w:rsid w:val="0021163F"/>
    <w:rsid w:val="002125D9"/>
    <w:rsid w:val="002162DC"/>
    <w:rsid w:val="002177D7"/>
    <w:rsid w:val="00221E7F"/>
    <w:rsid w:val="0022318A"/>
    <w:rsid w:val="00224C6C"/>
    <w:rsid w:val="00225599"/>
    <w:rsid w:val="00226919"/>
    <w:rsid w:val="0023059E"/>
    <w:rsid w:val="00231A11"/>
    <w:rsid w:val="00233925"/>
    <w:rsid w:val="00233A29"/>
    <w:rsid w:val="00237278"/>
    <w:rsid w:val="002372AD"/>
    <w:rsid w:val="00237B8B"/>
    <w:rsid w:val="00242D71"/>
    <w:rsid w:val="002432E3"/>
    <w:rsid w:val="00243360"/>
    <w:rsid w:val="00245C3C"/>
    <w:rsid w:val="002523FE"/>
    <w:rsid w:val="00252648"/>
    <w:rsid w:val="002534F3"/>
    <w:rsid w:val="00253AB7"/>
    <w:rsid w:val="00255DBD"/>
    <w:rsid w:val="002574C1"/>
    <w:rsid w:val="00261BB6"/>
    <w:rsid w:val="002647C4"/>
    <w:rsid w:val="0026505A"/>
    <w:rsid w:val="002673A5"/>
    <w:rsid w:val="0026753B"/>
    <w:rsid w:val="0027029A"/>
    <w:rsid w:val="002713A8"/>
    <w:rsid w:val="00274EDB"/>
    <w:rsid w:val="00276E7F"/>
    <w:rsid w:val="0028188B"/>
    <w:rsid w:val="00282B78"/>
    <w:rsid w:val="002843D4"/>
    <w:rsid w:val="00285F8E"/>
    <w:rsid w:val="0028654C"/>
    <w:rsid w:val="0028663A"/>
    <w:rsid w:val="002909AD"/>
    <w:rsid w:val="002923AA"/>
    <w:rsid w:val="00292CD5"/>
    <w:rsid w:val="00295AB5"/>
    <w:rsid w:val="00295C2C"/>
    <w:rsid w:val="002968ED"/>
    <w:rsid w:val="002A021A"/>
    <w:rsid w:val="002A239D"/>
    <w:rsid w:val="002A3F2F"/>
    <w:rsid w:val="002A4F61"/>
    <w:rsid w:val="002A7F7D"/>
    <w:rsid w:val="002B0105"/>
    <w:rsid w:val="002B1252"/>
    <w:rsid w:val="002B15D1"/>
    <w:rsid w:val="002B1694"/>
    <w:rsid w:val="002B4A1E"/>
    <w:rsid w:val="002B6FC8"/>
    <w:rsid w:val="002C04AD"/>
    <w:rsid w:val="002C2DF7"/>
    <w:rsid w:val="002C50AF"/>
    <w:rsid w:val="002C5263"/>
    <w:rsid w:val="002C68C3"/>
    <w:rsid w:val="002D19F3"/>
    <w:rsid w:val="002D36B8"/>
    <w:rsid w:val="002D481B"/>
    <w:rsid w:val="002D6A06"/>
    <w:rsid w:val="002D7C3B"/>
    <w:rsid w:val="002E1BF5"/>
    <w:rsid w:val="002E3438"/>
    <w:rsid w:val="002E3F37"/>
    <w:rsid w:val="002F00B0"/>
    <w:rsid w:val="002F3F47"/>
    <w:rsid w:val="002F40EB"/>
    <w:rsid w:val="002F64C4"/>
    <w:rsid w:val="002F79F3"/>
    <w:rsid w:val="003009C8"/>
    <w:rsid w:val="00302649"/>
    <w:rsid w:val="00310A67"/>
    <w:rsid w:val="00310DF6"/>
    <w:rsid w:val="00313480"/>
    <w:rsid w:val="003150C1"/>
    <w:rsid w:val="00315140"/>
    <w:rsid w:val="00315F96"/>
    <w:rsid w:val="00316605"/>
    <w:rsid w:val="00320BB9"/>
    <w:rsid w:val="00324B9C"/>
    <w:rsid w:val="00332FEB"/>
    <w:rsid w:val="00333E06"/>
    <w:rsid w:val="0033453A"/>
    <w:rsid w:val="00334A10"/>
    <w:rsid w:val="00337A7D"/>
    <w:rsid w:val="00340112"/>
    <w:rsid w:val="003435B4"/>
    <w:rsid w:val="00351768"/>
    <w:rsid w:val="00363852"/>
    <w:rsid w:val="00364312"/>
    <w:rsid w:val="00365D2B"/>
    <w:rsid w:val="0036617B"/>
    <w:rsid w:val="003678BA"/>
    <w:rsid w:val="00370D99"/>
    <w:rsid w:val="00372854"/>
    <w:rsid w:val="003748C2"/>
    <w:rsid w:val="00374C9D"/>
    <w:rsid w:val="00375485"/>
    <w:rsid w:val="00376140"/>
    <w:rsid w:val="003774DE"/>
    <w:rsid w:val="00377A27"/>
    <w:rsid w:val="00380683"/>
    <w:rsid w:val="00381ED0"/>
    <w:rsid w:val="00383A0B"/>
    <w:rsid w:val="00383DAF"/>
    <w:rsid w:val="00384996"/>
    <w:rsid w:val="003851BC"/>
    <w:rsid w:val="00385621"/>
    <w:rsid w:val="00386071"/>
    <w:rsid w:val="00390056"/>
    <w:rsid w:val="00390CCF"/>
    <w:rsid w:val="003958D2"/>
    <w:rsid w:val="00395A66"/>
    <w:rsid w:val="00395C36"/>
    <w:rsid w:val="00395DDB"/>
    <w:rsid w:val="00396FB7"/>
    <w:rsid w:val="00397C11"/>
    <w:rsid w:val="003A215D"/>
    <w:rsid w:val="003A2933"/>
    <w:rsid w:val="003A2B64"/>
    <w:rsid w:val="003A3F22"/>
    <w:rsid w:val="003A57D9"/>
    <w:rsid w:val="003B0A2F"/>
    <w:rsid w:val="003B1424"/>
    <w:rsid w:val="003B1E37"/>
    <w:rsid w:val="003B491A"/>
    <w:rsid w:val="003B4B6B"/>
    <w:rsid w:val="003B656B"/>
    <w:rsid w:val="003B734A"/>
    <w:rsid w:val="003B792E"/>
    <w:rsid w:val="003C1075"/>
    <w:rsid w:val="003C18CF"/>
    <w:rsid w:val="003C21D4"/>
    <w:rsid w:val="003C5646"/>
    <w:rsid w:val="003C57CC"/>
    <w:rsid w:val="003C5B24"/>
    <w:rsid w:val="003C71E3"/>
    <w:rsid w:val="003C77C6"/>
    <w:rsid w:val="003D1755"/>
    <w:rsid w:val="003D41AC"/>
    <w:rsid w:val="003D72CB"/>
    <w:rsid w:val="003D7415"/>
    <w:rsid w:val="003E0A10"/>
    <w:rsid w:val="003E25AF"/>
    <w:rsid w:val="003E372E"/>
    <w:rsid w:val="003E6CDE"/>
    <w:rsid w:val="003E77F7"/>
    <w:rsid w:val="003E7C13"/>
    <w:rsid w:val="003E7FEC"/>
    <w:rsid w:val="003F0F30"/>
    <w:rsid w:val="003F338E"/>
    <w:rsid w:val="003F4778"/>
    <w:rsid w:val="00400070"/>
    <w:rsid w:val="0040132E"/>
    <w:rsid w:val="00404A12"/>
    <w:rsid w:val="004058BA"/>
    <w:rsid w:val="004101C7"/>
    <w:rsid w:val="00414E2A"/>
    <w:rsid w:val="004162A9"/>
    <w:rsid w:val="00416D4E"/>
    <w:rsid w:val="00417249"/>
    <w:rsid w:val="00420444"/>
    <w:rsid w:val="00420FC3"/>
    <w:rsid w:val="00421F60"/>
    <w:rsid w:val="00423B4E"/>
    <w:rsid w:val="00425F4D"/>
    <w:rsid w:val="0042690E"/>
    <w:rsid w:val="00430C1E"/>
    <w:rsid w:val="00431A11"/>
    <w:rsid w:val="00431DBF"/>
    <w:rsid w:val="004348A9"/>
    <w:rsid w:val="00440476"/>
    <w:rsid w:val="00440538"/>
    <w:rsid w:val="0044297A"/>
    <w:rsid w:val="00444798"/>
    <w:rsid w:val="00445C1C"/>
    <w:rsid w:val="0045118E"/>
    <w:rsid w:val="004519BF"/>
    <w:rsid w:val="0045378D"/>
    <w:rsid w:val="004540CD"/>
    <w:rsid w:val="00454E1B"/>
    <w:rsid w:val="004569EC"/>
    <w:rsid w:val="004576D9"/>
    <w:rsid w:val="0046014A"/>
    <w:rsid w:val="00460835"/>
    <w:rsid w:val="00461E54"/>
    <w:rsid w:val="0046315D"/>
    <w:rsid w:val="0046344A"/>
    <w:rsid w:val="004641E2"/>
    <w:rsid w:val="004644A0"/>
    <w:rsid w:val="00466640"/>
    <w:rsid w:val="00466BDF"/>
    <w:rsid w:val="0047370C"/>
    <w:rsid w:val="00477747"/>
    <w:rsid w:val="00486435"/>
    <w:rsid w:val="00487898"/>
    <w:rsid w:val="0049215F"/>
    <w:rsid w:val="004A08B8"/>
    <w:rsid w:val="004A367E"/>
    <w:rsid w:val="004A3B41"/>
    <w:rsid w:val="004A4009"/>
    <w:rsid w:val="004A48DB"/>
    <w:rsid w:val="004B13D7"/>
    <w:rsid w:val="004B2975"/>
    <w:rsid w:val="004B445A"/>
    <w:rsid w:val="004B630C"/>
    <w:rsid w:val="004B6AE1"/>
    <w:rsid w:val="004B788E"/>
    <w:rsid w:val="004B7A66"/>
    <w:rsid w:val="004C0562"/>
    <w:rsid w:val="004C2D75"/>
    <w:rsid w:val="004C3F08"/>
    <w:rsid w:val="004C51F1"/>
    <w:rsid w:val="004C584F"/>
    <w:rsid w:val="004C6CB1"/>
    <w:rsid w:val="004D16C4"/>
    <w:rsid w:val="004D2E1F"/>
    <w:rsid w:val="004D4DD2"/>
    <w:rsid w:val="004D50BB"/>
    <w:rsid w:val="004D6F7B"/>
    <w:rsid w:val="004E3DFD"/>
    <w:rsid w:val="004E50E2"/>
    <w:rsid w:val="004E6DC3"/>
    <w:rsid w:val="004F235E"/>
    <w:rsid w:val="004F4116"/>
    <w:rsid w:val="004F5833"/>
    <w:rsid w:val="004F696A"/>
    <w:rsid w:val="005021B5"/>
    <w:rsid w:val="005026F8"/>
    <w:rsid w:val="00503D9C"/>
    <w:rsid w:val="00504C6D"/>
    <w:rsid w:val="005055B3"/>
    <w:rsid w:val="00507334"/>
    <w:rsid w:val="00511DA9"/>
    <w:rsid w:val="005128CE"/>
    <w:rsid w:val="005132D0"/>
    <w:rsid w:val="00513E72"/>
    <w:rsid w:val="00513F40"/>
    <w:rsid w:val="00514C7C"/>
    <w:rsid w:val="0051534D"/>
    <w:rsid w:val="005261F3"/>
    <w:rsid w:val="00527C47"/>
    <w:rsid w:val="005310A6"/>
    <w:rsid w:val="00542EDA"/>
    <w:rsid w:val="0054546B"/>
    <w:rsid w:val="00550FC5"/>
    <w:rsid w:val="00551DA4"/>
    <w:rsid w:val="0055382C"/>
    <w:rsid w:val="005556E0"/>
    <w:rsid w:val="005614C4"/>
    <w:rsid w:val="00561793"/>
    <w:rsid w:val="00563BA6"/>
    <w:rsid w:val="005667C6"/>
    <w:rsid w:val="00573D84"/>
    <w:rsid w:val="00574CD5"/>
    <w:rsid w:val="005766CC"/>
    <w:rsid w:val="00576BED"/>
    <w:rsid w:val="00581020"/>
    <w:rsid w:val="0058418C"/>
    <w:rsid w:val="00586093"/>
    <w:rsid w:val="00586D81"/>
    <w:rsid w:val="00586E28"/>
    <w:rsid w:val="00590635"/>
    <w:rsid w:val="00590AB2"/>
    <w:rsid w:val="00591DAD"/>
    <w:rsid w:val="00594AF6"/>
    <w:rsid w:val="00594F43"/>
    <w:rsid w:val="00597BB6"/>
    <w:rsid w:val="00597FD4"/>
    <w:rsid w:val="005A144A"/>
    <w:rsid w:val="005A1975"/>
    <w:rsid w:val="005A563A"/>
    <w:rsid w:val="005A5E8A"/>
    <w:rsid w:val="005B4278"/>
    <w:rsid w:val="005B4F30"/>
    <w:rsid w:val="005B608D"/>
    <w:rsid w:val="005B6585"/>
    <w:rsid w:val="005B7A39"/>
    <w:rsid w:val="005B7F7F"/>
    <w:rsid w:val="005C2328"/>
    <w:rsid w:val="005C38A1"/>
    <w:rsid w:val="005C624B"/>
    <w:rsid w:val="005D2B3C"/>
    <w:rsid w:val="005D380A"/>
    <w:rsid w:val="005D5410"/>
    <w:rsid w:val="005D5CF7"/>
    <w:rsid w:val="005E0E5C"/>
    <w:rsid w:val="005E1356"/>
    <w:rsid w:val="005E5C89"/>
    <w:rsid w:val="005F1451"/>
    <w:rsid w:val="005F29C9"/>
    <w:rsid w:val="005F6753"/>
    <w:rsid w:val="005F788F"/>
    <w:rsid w:val="006014BE"/>
    <w:rsid w:val="0060502F"/>
    <w:rsid w:val="00605D35"/>
    <w:rsid w:val="00606843"/>
    <w:rsid w:val="0060694A"/>
    <w:rsid w:val="00606DF8"/>
    <w:rsid w:val="00606ED5"/>
    <w:rsid w:val="006074D5"/>
    <w:rsid w:val="006102CA"/>
    <w:rsid w:val="00611640"/>
    <w:rsid w:val="00612094"/>
    <w:rsid w:val="0061219C"/>
    <w:rsid w:val="006142F8"/>
    <w:rsid w:val="00615129"/>
    <w:rsid w:val="00616DB5"/>
    <w:rsid w:val="00617E07"/>
    <w:rsid w:val="00620949"/>
    <w:rsid w:val="00620B72"/>
    <w:rsid w:val="00623469"/>
    <w:rsid w:val="006265F1"/>
    <w:rsid w:val="00627B98"/>
    <w:rsid w:val="00627DCC"/>
    <w:rsid w:val="0063395C"/>
    <w:rsid w:val="00634BFF"/>
    <w:rsid w:val="00636443"/>
    <w:rsid w:val="00636FBE"/>
    <w:rsid w:val="0063744A"/>
    <w:rsid w:val="00642123"/>
    <w:rsid w:val="006438BF"/>
    <w:rsid w:val="00643F96"/>
    <w:rsid w:val="00650166"/>
    <w:rsid w:val="00651B4F"/>
    <w:rsid w:val="00651B53"/>
    <w:rsid w:val="006526C5"/>
    <w:rsid w:val="00653084"/>
    <w:rsid w:val="00655AE8"/>
    <w:rsid w:val="00655AF0"/>
    <w:rsid w:val="00655E8A"/>
    <w:rsid w:val="006562DA"/>
    <w:rsid w:val="00656DE5"/>
    <w:rsid w:val="006652A9"/>
    <w:rsid w:val="00665CBD"/>
    <w:rsid w:val="00666650"/>
    <w:rsid w:val="00670045"/>
    <w:rsid w:val="0067134F"/>
    <w:rsid w:val="00671CD7"/>
    <w:rsid w:val="006727FD"/>
    <w:rsid w:val="00676415"/>
    <w:rsid w:val="00677DD4"/>
    <w:rsid w:val="00681940"/>
    <w:rsid w:val="00684B0A"/>
    <w:rsid w:val="006906EB"/>
    <w:rsid w:val="00690909"/>
    <w:rsid w:val="00691653"/>
    <w:rsid w:val="00693461"/>
    <w:rsid w:val="006940B6"/>
    <w:rsid w:val="006949F2"/>
    <w:rsid w:val="006956A9"/>
    <w:rsid w:val="006A070E"/>
    <w:rsid w:val="006A0C6F"/>
    <w:rsid w:val="006A2682"/>
    <w:rsid w:val="006A312E"/>
    <w:rsid w:val="006A4A4B"/>
    <w:rsid w:val="006A79D7"/>
    <w:rsid w:val="006A7A9A"/>
    <w:rsid w:val="006A7B0F"/>
    <w:rsid w:val="006B3E22"/>
    <w:rsid w:val="006B494F"/>
    <w:rsid w:val="006B5859"/>
    <w:rsid w:val="006B6002"/>
    <w:rsid w:val="006B6BDF"/>
    <w:rsid w:val="006B7FB7"/>
    <w:rsid w:val="006C004A"/>
    <w:rsid w:val="006C2885"/>
    <w:rsid w:val="006C399C"/>
    <w:rsid w:val="006C6A22"/>
    <w:rsid w:val="006C7D1A"/>
    <w:rsid w:val="006D0F63"/>
    <w:rsid w:val="006D1F1A"/>
    <w:rsid w:val="006D2128"/>
    <w:rsid w:val="006D58B3"/>
    <w:rsid w:val="006D6947"/>
    <w:rsid w:val="006D6E17"/>
    <w:rsid w:val="006E1A69"/>
    <w:rsid w:val="006E3603"/>
    <w:rsid w:val="006E38D4"/>
    <w:rsid w:val="006E63D2"/>
    <w:rsid w:val="006F03A9"/>
    <w:rsid w:val="006F0F60"/>
    <w:rsid w:val="006F22D1"/>
    <w:rsid w:val="006F30BA"/>
    <w:rsid w:val="006F346A"/>
    <w:rsid w:val="006F4A1E"/>
    <w:rsid w:val="006F621B"/>
    <w:rsid w:val="006F6907"/>
    <w:rsid w:val="006F6FDA"/>
    <w:rsid w:val="007024D3"/>
    <w:rsid w:val="007038EF"/>
    <w:rsid w:val="0070562C"/>
    <w:rsid w:val="00706B98"/>
    <w:rsid w:val="007077A3"/>
    <w:rsid w:val="00710722"/>
    <w:rsid w:val="00710EEC"/>
    <w:rsid w:val="00712E47"/>
    <w:rsid w:val="00715155"/>
    <w:rsid w:val="00715CC4"/>
    <w:rsid w:val="00715D7B"/>
    <w:rsid w:val="0071625D"/>
    <w:rsid w:val="00716B3E"/>
    <w:rsid w:val="0071749B"/>
    <w:rsid w:val="00720BAA"/>
    <w:rsid w:val="007243F8"/>
    <w:rsid w:val="00724615"/>
    <w:rsid w:val="00724935"/>
    <w:rsid w:val="007272DE"/>
    <w:rsid w:val="00727369"/>
    <w:rsid w:val="00731B07"/>
    <w:rsid w:val="00732081"/>
    <w:rsid w:val="00733949"/>
    <w:rsid w:val="00737052"/>
    <w:rsid w:val="00741371"/>
    <w:rsid w:val="0074313E"/>
    <w:rsid w:val="00744A98"/>
    <w:rsid w:val="00746469"/>
    <w:rsid w:val="00747E65"/>
    <w:rsid w:val="00750AB8"/>
    <w:rsid w:val="00751747"/>
    <w:rsid w:val="00752158"/>
    <w:rsid w:val="00757D42"/>
    <w:rsid w:val="00761890"/>
    <w:rsid w:val="00761E70"/>
    <w:rsid w:val="00763760"/>
    <w:rsid w:val="007665FA"/>
    <w:rsid w:val="00770A6C"/>
    <w:rsid w:val="00770CC7"/>
    <w:rsid w:val="00771847"/>
    <w:rsid w:val="0077334D"/>
    <w:rsid w:val="00773A00"/>
    <w:rsid w:val="00774EE2"/>
    <w:rsid w:val="00780B34"/>
    <w:rsid w:val="00781965"/>
    <w:rsid w:val="00782BBC"/>
    <w:rsid w:val="00785BBF"/>
    <w:rsid w:val="007862F5"/>
    <w:rsid w:val="00787D9F"/>
    <w:rsid w:val="00791836"/>
    <w:rsid w:val="007925D5"/>
    <w:rsid w:val="00796D55"/>
    <w:rsid w:val="007A0229"/>
    <w:rsid w:val="007A2058"/>
    <w:rsid w:val="007A2BEC"/>
    <w:rsid w:val="007A337D"/>
    <w:rsid w:val="007A4AD7"/>
    <w:rsid w:val="007A6592"/>
    <w:rsid w:val="007B0340"/>
    <w:rsid w:val="007B23D4"/>
    <w:rsid w:val="007B28E3"/>
    <w:rsid w:val="007B392A"/>
    <w:rsid w:val="007B5857"/>
    <w:rsid w:val="007B702C"/>
    <w:rsid w:val="007C0725"/>
    <w:rsid w:val="007C19ED"/>
    <w:rsid w:val="007C57A4"/>
    <w:rsid w:val="007C5B11"/>
    <w:rsid w:val="007C61FF"/>
    <w:rsid w:val="007D1DF2"/>
    <w:rsid w:val="007D220B"/>
    <w:rsid w:val="007D28B0"/>
    <w:rsid w:val="007D4BCE"/>
    <w:rsid w:val="007D54AC"/>
    <w:rsid w:val="007D5832"/>
    <w:rsid w:val="007E086D"/>
    <w:rsid w:val="007E5E3B"/>
    <w:rsid w:val="007E7D2A"/>
    <w:rsid w:val="007F13E3"/>
    <w:rsid w:val="007F6D95"/>
    <w:rsid w:val="007F7AAE"/>
    <w:rsid w:val="008013FF"/>
    <w:rsid w:val="008037E4"/>
    <w:rsid w:val="00804D31"/>
    <w:rsid w:val="00807902"/>
    <w:rsid w:val="00811333"/>
    <w:rsid w:val="0081192E"/>
    <w:rsid w:val="00812262"/>
    <w:rsid w:val="00813CBF"/>
    <w:rsid w:val="00814EBB"/>
    <w:rsid w:val="00817535"/>
    <w:rsid w:val="00821BCF"/>
    <w:rsid w:val="00822EFC"/>
    <w:rsid w:val="00824787"/>
    <w:rsid w:val="00824C82"/>
    <w:rsid w:val="0082759E"/>
    <w:rsid w:val="00832A89"/>
    <w:rsid w:val="00832F67"/>
    <w:rsid w:val="008358D0"/>
    <w:rsid w:val="00835D3F"/>
    <w:rsid w:val="00840AAA"/>
    <w:rsid w:val="00842033"/>
    <w:rsid w:val="00843C9C"/>
    <w:rsid w:val="0084540A"/>
    <w:rsid w:val="00846AD3"/>
    <w:rsid w:val="008524AE"/>
    <w:rsid w:val="0085354F"/>
    <w:rsid w:val="00854B9C"/>
    <w:rsid w:val="00857423"/>
    <w:rsid w:val="00860264"/>
    <w:rsid w:val="00862570"/>
    <w:rsid w:val="008631E4"/>
    <w:rsid w:val="00864FAA"/>
    <w:rsid w:val="0086592E"/>
    <w:rsid w:val="00873A25"/>
    <w:rsid w:val="00873A70"/>
    <w:rsid w:val="00873B21"/>
    <w:rsid w:val="008741D6"/>
    <w:rsid w:val="008834FB"/>
    <w:rsid w:val="00883E17"/>
    <w:rsid w:val="008905A6"/>
    <w:rsid w:val="008909D5"/>
    <w:rsid w:val="00890A63"/>
    <w:rsid w:val="00891115"/>
    <w:rsid w:val="008A17F7"/>
    <w:rsid w:val="008A1CE1"/>
    <w:rsid w:val="008A3FCE"/>
    <w:rsid w:val="008A54B8"/>
    <w:rsid w:val="008A7030"/>
    <w:rsid w:val="008B0F0B"/>
    <w:rsid w:val="008B3000"/>
    <w:rsid w:val="008B3B86"/>
    <w:rsid w:val="008B4930"/>
    <w:rsid w:val="008B6E39"/>
    <w:rsid w:val="008C3230"/>
    <w:rsid w:val="008C4E58"/>
    <w:rsid w:val="008C533C"/>
    <w:rsid w:val="008C604F"/>
    <w:rsid w:val="008D04E0"/>
    <w:rsid w:val="008D1F1F"/>
    <w:rsid w:val="008D3AA0"/>
    <w:rsid w:val="008D7A12"/>
    <w:rsid w:val="008E4128"/>
    <w:rsid w:val="008E46B2"/>
    <w:rsid w:val="008E494A"/>
    <w:rsid w:val="008E77A4"/>
    <w:rsid w:val="008F0BA9"/>
    <w:rsid w:val="008F134C"/>
    <w:rsid w:val="008F194C"/>
    <w:rsid w:val="008F2759"/>
    <w:rsid w:val="008F3217"/>
    <w:rsid w:val="009019FA"/>
    <w:rsid w:val="00902AD5"/>
    <w:rsid w:val="00903BC3"/>
    <w:rsid w:val="00906668"/>
    <w:rsid w:val="009069F8"/>
    <w:rsid w:val="009073AA"/>
    <w:rsid w:val="009106EC"/>
    <w:rsid w:val="00911391"/>
    <w:rsid w:val="00913267"/>
    <w:rsid w:val="00913C24"/>
    <w:rsid w:val="00913D40"/>
    <w:rsid w:val="00914CBE"/>
    <w:rsid w:val="00921864"/>
    <w:rsid w:val="00925335"/>
    <w:rsid w:val="00925F9C"/>
    <w:rsid w:val="0093491F"/>
    <w:rsid w:val="00935380"/>
    <w:rsid w:val="0093750E"/>
    <w:rsid w:val="00940E7B"/>
    <w:rsid w:val="0094124D"/>
    <w:rsid w:val="00943251"/>
    <w:rsid w:val="00943A84"/>
    <w:rsid w:val="00944C71"/>
    <w:rsid w:val="00947297"/>
    <w:rsid w:val="00947456"/>
    <w:rsid w:val="00950C5B"/>
    <w:rsid w:val="00951FB6"/>
    <w:rsid w:val="00957A2D"/>
    <w:rsid w:val="00957D7B"/>
    <w:rsid w:val="00961223"/>
    <w:rsid w:val="009616AD"/>
    <w:rsid w:val="00961DC5"/>
    <w:rsid w:val="0096379F"/>
    <w:rsid w:val="0096507D"/>
    <w:rsid w:val="00966120"/>
    <w:rsid w:val="0096738E"/>
    <w:rsid w:val="00971837"/>
    <w:rsid w:val="00972025"/>
    <w:rsid w:val="00972556"/>
    <w:rsid w:val="00972CAC"/>
    <w:rsid w:val="00972DCD"/>
    <w:rsid w:val="00975B47"/>
    <w:rsid w:val="00976F6B"/>
    <w:rsid w:val="00980E89"/>
    <w:rsid w:val="00981394"/>
    <w:rsid w:val="00981F03"/>
    <w:rsid w:val="00982D98"/>
    <w:rsid w:val="009857F5"/>
    <w:rsid w:val="00985B95"/>
    <w:rsid w:val="0098777A"/>
    <w:rsid w:val="00987FBA"/>
    <w:rsid w:val="00991FB4"/>
    <w:rsid w:val="00993FFD"/>
    <w:rsid w:val="009947E9"/>
    <w:rsid w:val="00996001"/>
    <w:rsid w:val="009A6269"/>
    <w:rsid w:val="009A65D3"/>
    <w:rsid w:val="009A706D"/>
    <w:rsid w:val="009A73BE"/>
    <w:rsid w:val="009A775A"/>
    <w:rsid w:val="009A7F25"/>
    <w:rsid w:val="009B3691"/>
    <w:rsid w:val="009B50B4"/>
    <w:rsid w:val="009B61F7"/>
    <w:rsid w:val="009C19FB"/>
    <w:rsid w:val="009C2112"/>
    <w:rsid w:val="009C2747"/>
    <w:rsid w:val="009C33B3"/>
    <w:rsid w:val="009C5E57"/>
    <w:rsid w:val="009C6288"/>
    <w:rsid w:val="009D1FC0"/>
    <w:rsid w:val="009D2242"/>
    <w:rsid w:val="009D4A29"/>
    <w:rsid w:val="009E1BA5"/>
    <w:rsid w:val="009E5611"/>
    <w:rsid w:val="009E5911"/>
    <w:rsid w:val="009E7B9A"/>
    <w:rsid w:val="009F0BDD"/>
    <w:rsid w:val="009F102C"/>
    <w:rsid w:val="009F24D8"/>
    <w:rsid w:val="009F2D3E"/>
    <w:rsid w:val="00A00F79"/>
    <w:rsid w:val="00A015B1"/>
    <w:rsid w:val="00A019DC"/>
    <w:rsid w:val="00A128E9"/>
    <w:rsid w:val="00A12B24"/>
    <w:rsid w:val="00A13994"/>
    <w:rsid w:val="00A14915"/>
    <w:rsid w:val="00A1687D"/>
    <w:rsid w:val="00A16CB7"/>
    <w:rsid w:val="00A20A46"/>
    <w:rsid w:val="00A20B62"/>
    <w:rsid w:val="00A20E01"/>
    <w:rsid w:val="00A2197B"/>
    <w:rsid w:val="00A277B1"/>
    <w:rsid w:val="00A31D3D"/>
    <w:rsid w:val="00A3362D"/>
    <w:rsid w:val="00A341A1"/>
    <w:rsid w:val="00A34F64"/>
    <w:rsid w:val="00A370FA"/>
    <w:rsid w:val="00A377B6"/>
    <w:rsid w:val="00A407DA"/>
    <w:rsid w:val="00A41824"/>
    <w:rsid w:val="00A42467"/>
    <w:rsid w:val="00A42C23"/>
    <w:rsid w:val="00A43511"/>
    <w:rsid w:val="00A43777"/>
    <w:rsid w:val="00A43D82"/>
    <w:rsid w:val="00A44149"/>
    <w:rsid w:val="00A46AB3"/>
    <w:rsid w:val="00A47DB2"/>
    <w:rsid w:val="00A50D26"/>
    <w:rsid w:val="00A51F7D"/>
    <w:rsid w:val="00A551B4"/>
    <w:rsid w:val="00A55857"/>
    <w:rsid w:val="00A56AD4"/>
    <w:rsid w:val="00A60EF7"/>
    <w:rsid w:val="00A62095"/>
    <w:rsid w:val="00A65500"/>
    <w:rsid w:val="00A66E4F"/>
    <w:rsid w:val="00A673BC"/>
    <w:rsid w:val="00A67769"/>
    <w:rsid w:val="00A67C51"/>
    <w:rsid w:val="00A706AF"/>
    <w:rsid w:val="00A70E37"/>
    <w:rsid w:val="00A7166F"/>
    <w:rsid w:val="00A7427D"/>
    <w:rsid w:val="00A744D5"/>
    <w:rsid w:val="00A76512"/>
    <w:rsid w:val="00A7687F"/>
    <w:rsid w:val="00A76C96"/>
    <w:rsid w:val="00A81678"/>
    <w:rsid w:val="00A82D31"/>
    <w:rsid w:val="00A83FB4"/>
    <w:rsid w:val="00A8588E"/>
    <w:rsid w:val="00A859F3"/>
    <w:rsid w:val="00A85C8E"/>
    <w:rsid w:val="00A85D80"/>
    <w:rsid w:val="00A8618F"/>
    <w:rsid w:val="00A86A1E"/>
    <w:rsid w:val="00A876CC"/>
    <w:rsid w:val="00A9009A"/>
    <w:rsid w:val="00A91CA1"/>
    <w:rsid w:val="00A92868"/>
    <w:rsid w:val="00A93BEE"/>
    <w:rsid w:val="00A95602"/>
    <w:rsid w:val="00A95A67"/>
    <w:rsid w:val="00A95F1A"/>
    <w:rsid w:val="00A96021"/>
    <w:rsid w:val="00AA00A1"/>
    <w:rsid w:val="00AA154C"/>
    <w:rsid w:val="00AA1AA0"/>
    <w:rsid w:val="00AA1D85"/>
    <w:rsid w:val="00AA2FC8"/>
    <w:rsid w:val="00AA5A6E"/>
    <w:rsid w:val="00AA7138"/>
    <w:rsid w:val="00AB0713"/>
    <w:rsid w:val="00AB3C7B"/>
    <w:rsid w:val="00AB657F"/>
    <w:rsid w:val="00AB6B07"/>
    <w:rsid w:val="00AB7592"/>
    <w:rsid w:val="00AC08ED"/>
    <w:rsid w:val="00AC543E"/>
    <w:rsid w:val="00AC7284"/>
    <w:rsid w:val="00AD00E9"/>
    <w:rsid w:val="00AD10EA"/>
    <w:rsid w:val="00AD11D6"/>
    <w:rsid w:val="00AD1332"/>
    <w:rsid w:val="00AD3AD3"/>
    <w:rsid w:val="00AD5BC6"/>
    <w:rsid w:val="00AD6388"/>
    <w:rsid w:val="00AE327E"/>
    <w:rsid w:val="00AE4453"/>
    <w:rsid w:val="00AF074D"/>
    <w:rsid w:val="00AF4167"/>
    <w:rsid w:val="00AF48E5"/>
    <w:rsid w:val="00AF54B1"/>
    <w:rsid w:val="00AF5E61"/>
    <w:rsid w:val="00AF7028"/>
    <w:rsid w:val="00AF727F"/>
    <w:rsid w:val="00AF7E7A"/>
    <w:rsid w:val="00B03106"/>
    <w:rsid w:val="00B058EF"/>
    <w:rsid w:val="00B06A55"/>
    <w:rsid w:val="00B07EA7"/>
    <w:rsid w:val="00B11372"/>
    <w:rsid w:val="00B1191C"/>
    <w:rsid w:val="00B13550"/>
    <w:rsid w:val="00B14FA3"/>
    <w:rsid w:val="00B1544F"/>
    <w:rsid w:val="00B16560"/>
    <w:rsid w:val="00B20472"/>
    <w:rsid w:val="00B22100"/>
    <w:rsid w:val="00B22FA5"/>
    <w:rsid w:val="00B24866"/>
    <w:rsid w:val="00B24994"/>
    <w:rsid w:val="00B24DC8"/>
    <w:rsid w:val="00B30CEE"/>
    <w:rsid w:val="00B3175E"/>
    <w:rsid w:val="00B32A3E"/>
    <w:rsid w:val="00B33161"/>
    <w:rsid w:val="00B34246"/>
    <w:rsid w:val="00B364A9"/>
    <w:rsid w:val="00B404D4"/>
    <w:rsid w:val="00B41DC6"/>
    <w:rsid w:val="00B43026"/>
    <w:rsid w:val="00B4316F"/>
    <w:rsid w:val="00B44951"/>
    <w:rsid w:val="00B4497E"/>
    <w:rsid w:val="00B5314B"/>
    <w:rsid w:val="00B545C9"/>
    <w:rsid w:val="00B56E02"/>
    <w:rsid w:val="00B60ABF"/>
    <w:rsid w:val="00B632C7"/>
    <w:rsid w:val="00B64D21"/>
    <w:rsid w:val="00B64FEF"/>
    <w:rsid w:val="00B675E9"/>
    <w:rsid w:val="00B67CC5"/>
    <w:rsid w:val="00B702E7"/>
    <w:rsid w:val="00B7036F"/>
    <w:rsid w:val="00B7329C"/>
    <w:rsid w:val="00B75886"/>
    <w:rsid w:val="00B75B8A"/>
    <w:rsid w:val="00B81851"/>
    <w:rsid w:val="00B8285C"/>
    <w:rsid w:val="00B8370C"/>
    <w:rsid w:val="00B84129"/>
    <w:rsid w:val="00B87AA6"/>
    <w:rsid w:val="00B90003"/>
    <w:rsid w:val="00B900CA"/>
    <w:rsid w:val="00B909AF"/>
    <w:rsid w:val="00B90D8F"/>
    <w:rsid w:val="00B92D9C"/>
    <w:rsid w:val="00B93CD5"/>
    <w:rsid w:val="00B96279"/>
    <w:rsid w:val="00B9655E"/>
    <w:rsid w:val="00BA2065"/>
    <w:rsid w:val="00BA3549"/>
    <w:rsid w:val="00BA5AFD"/>
    <w:rsid w:val="00BA5C54"/>
    <w:rsid w:val="00BB2751"/>
    <w:rsid w:val="00BB50FE"/>
    <w:rsid w:val="00BB6DEC"/>
    <w:rsid w:val="00BC0B9B"/>
    <w:rsid w:val="00BC16E7"/>
    <w:rsid w:val="00BC2388"/>
    <w:rsid w:val="00BC37F2"/>
    <w:rsid w:val="00BD0C7F"/>
    <w:rsid w:val="00BD1B6D"/>
    <w:rsid w:val="00BD39D3"/>
    <w:rsid w:val="00BD7A03"/>
    <w:rsid w:val="00BE0B7B"/>
    <w:rsid w:val="00BE312F"/>
    <w:rsid w:val="00BE4087"/>
    <w:rsid w:val="00BE4BBB"/>
    <w:rsid w:val="00BE657E"/>
    <w:rsid w:val="00BE684C"/>
    <w:rsid w:val="00BE7430"/>
    <w:rsid w:val="00BE752B"/>
    <w:rsid w:val="00BF17C1"/>
    <w:rsid w:val="00BF1B17"/>
    <w:rsid w:val="00BF2AFE"/>
    <w:rsid w:val="00BF2B1E"/>
    <w:rsid w:val="00BF4180"/>
    <w:rsid w:val="00BF525B"/>
    <w:rsid w:val="00BF59C4"/>
    <w:rsid w:val="00BF7578"/>
    <w:rsid w:val="00C01736"/>
    <w:rsid w:val="00C019CB"/>
    <w:rsid w:val="00C02CB1"/>
    <w:rsid w:val="00C13633"/>
    <w:rsid w:val="00C1576D"/>
    <w:rsid w:val="00C2088E"/>
    <w:rsid w:val="00C2533A"/>
    <w:rsid w:val="00C26BF0"/>
    <w:rsid w:val="00C27395"/>
    <w:rsid w:val="00C3312C"/>
    <w:rsid w:val="00C356E0"/>
    <w:rsid w:val="00C35FC0"/>
    <w:rsid w:val="00C435E5"/>
    <w:rsid w:val="00C44EA9"/>
    <w:rsid w:val="00C45F80"/>
    <w:rsid w:val="00C46182"/>
    <w:rsid w:val="00C47450"/>
    <w:rsid w:val="00C52268"/>
    <w:rsid w:val="00C52552"/>
    <w:rsid w:val="00C52AED"/>
    <w:rsid w:val="00C5420F"/>
    <w:rsid w:val="00C54EDE"/>
    <w:rsid w:val="00C57B92"/>
    <w:rsid w:val="00C57EAC"/>
    <w:rsid w:val="00C61C98"/>
    <w:rsid w:val="00C61DF7"/>
    <w:rsid w:val="00C63E44"/>
    <w:rsid w:val="00C63FAC"/>
    <w:rsid w:val="00C65299"/>
    <w:rsid w:val="00C6570A"/>
    <w:rsid w:val="00C65954"/>
    <w:rsid w:val="00C70647"/>
    <w:rsid w:val="00C70793"/>
    <w:rsid w:val="00C710EE"/>
    <w:rsid w:val="00C714AB"/>
    <w:rsid w:val="00C720CD"/>
    <w:rsid w:val="00C72C37"/>
    <w:rsid w:val="00C734DD"/>
    <w:rsid w:val="00C73688"/>
    <w:rsid w:val="00C807B9"/>
    <w:rsid w:val="00C809F3"/>
    <w:rsid w:val="00C80E60"/>
    <w:rsid w:val="00C82D2F"/>
    <w:rsid w:val="00C83FAC"/>
    <w:rsid w:val="00C852E7"/>
    <w:rsid w:val="00C85DB3"/>
    <w:rsid w:val="00C86483"/>
    <w:rsid w:val="00C91B81"/>
    <w:rsid w:val="00C938C1"/>
    <w:rsid w:val="00C93D29"/>
    <w:rsid w:val="00C9623A"/>
    <w:rsid w:val="00CA07D9"/>
    <w:rsid w:val="00CA0AC5"/>
    <w:rsid w:val="00CA15FF"/>
    <w:rsid w:val="00CA1B97"/>
    <w:rsid w:val="00CA2762"/>
    <w:rsid w:val="00CA3F0B"/>
    <w:rsid w:val="00CA493A"/>
    <w:rsid w:val="00CA4CFD"/>
    <w:rsid w:val="00CA57BA"/>
    <w:rsid w:val="00CB21E7"/>
    <w:rsid w:val="00CB389F"/>
    <w:rsid w:val="00CB3C44"/>
    <w:rsid w:val="00CB3D14"/>
    <w:rsid w:val="00CB52E4"/>
    <w:rsid w:val="00CB58BA"/>
    <w:rsid w:val="00CB793E"/>
    <w:rsid w:val="00CC0929"/>
    <w:rsid w:val="00CC53E3"/>
    <w:rsid w:val="00CC61D8"/>
    <w:rsid w:val="00CC66E8"/>
    <w:rsid w:val="00CC67B0"/>
    <w:rsid w:val="00CC7995"/>
    <w:rsid w:val="00CD2A22"/>
    <w:rsid w:val="00CD5D6A"/>
    <w:rsid w:val="00CE1A39"/>
    <w:rsid w:val="00CE2984"/>
    <w:rsid w:val="00CE2CF0"/>
    <w:rsid w:val="00CE6921"/>
    <w:rsid w:val="00CE6A49"/>
    <w:rsid w:val="00CE6E3A"/>
    <w:rsid w:val="00CE73D6"/>
    <w:rsid w:val="00CF0142"/>
    <w:rsid w:val="00CF095E"/>
    <w:rsid w:val="00CF479B"/>
    <w:rsid w:val="00CF5714"/>
    <w:rsid w:val="00CF5BD9"/>
    <w:rsid w:val="00CF7311"/>
    <w:rsid w:val="00CF7AAE"/>
    <w:rsid w:val="00D03EFE"/>
    <w:rsid w:val="00D0433F"/>
    <w:rsid w:val="00D044D3"/>
    <w:rsid w:val="00D04AA0"/>
    <w:rsid w:val="00D0570B"/>
    <w:rsid w:val="00D06368"/>
    <w:rsid w:val="00D17A3C"/>
    <w:rsid w:val="00D24E4E"/>
    <w:rsid w:val="00D26E88"/>
    <w:rsid w:val="00D271C0"/>
    <w:rsid w:val="00D27C99"/>
    <w:rsid w:val="00D308BF"/>
    <w:rsid w:val="00D30AFB"/>
    <w:rsid w:val="00D31431"/>
    <w:rsid w:val="00D34FE3"/>
    <w:rsid w:val="00D374B7"/>
    <w:rsid w:val="00D41682"/>
    <w:rsid w:val="00D41DFB"/>
    <w:rsid w:val="00D42EAB"/>
    <w:rsid w:val="00D4359A"/>
    <w:rsid w:val="00D450AC"/>
    <w:rsid w:val="00D4557E"/>
    <w:rsid w:val="00D47F86"/>
    <w:rsid w:val="00D5165E"/>
    <w:rsid w:val="00D51A6E"/>
    <w:rsid w:val="00D5287E"/>
    <w:rsid w:val="00D52BF1"/>
    <w:rsid w:val="00D54E07"/>
    <w:rsid w:val="00D56175"/>
    <w:rsid w:val="00D56827"/>
    <w:rsid w:val="00D56935"/>
    <w:rsid w:val="00D56B3F"/>
    <w:rsid w:val="00D5703A"/>
    <w:rsid w:val="00D57950"/>
    <w:rsid w:val="00D57C61"/>
    <w:rsid w:val="00D62347"/>
    <w:rsid w:val="00D62E21"/>
    <w:rsid w:val="00D62E90"/>
    <w:rsid w:val="00D6363C"/>
    <w:rsid w:val="00D6366E"/>
    <w:rsid w:val="00D6433F"/>
    <w:rsid w:val="00D672D2"/>
    <w:rsid w:val="00D7094F"/>
    <w:rsid w:val="00D728A1"/>
    <w:rsid w:val="00D74DFC"/>
    <w:rsid w:val="00D81F00"/>
    <w:rsid w:val="00D84653"/>
    <w:rsid w:val="00D86AA9"/>
    <w:rsid w:val="00D8745B"/>
    <w:rsid w:val="00D8752B"/>
    <w:rsid w:val="00D90A33"/>
    <w:rsid w:val="00D939E6"/>
    <w:rsid w:val="00D93EA3"/>
    <w:rsid w:val="00D952B6"/>
    <w:rsid w:val="00D952D8"/>
    <w:rsid w:val="00D95D8F"/>
    <w:rsid w:val="00D9617E"/>
    <w:rsid w:val="00D9703D"/>
    <w:rsid w:val="00D97135"/>
    <w:rsid w:val="00DA1FCB"/>
    <w:rsid w:val="00DA4C68"/>
    <w:rsid w:val="00DA50CE"/>
    <w:rsid w:val="00DA56DE"/>
    <w:rsid w:val="00DA6E57"/>
    <w:rsid w:val="00DA77B7"/>
    <w:rsid w:val="00DA7CCF"/>
    <w:rsid w:val="00DB00BD"/>
    <w:rsid w:val="00DB1BE9"/>
    <w:rsid w:val="00DB27AD"/>
    <w:rsid w:val="00DB6807"/>
    <w:rsid w:val="00DB70D3"/>
    <w:rsid w:val="00DC042A"/>
    <w:rsid w:val="00DC4390"/>
    <w:rsid w:val="00DC5CDB"/>
    <w:rsid w:val="00DC66EE"/>
    <w:rsid w:val="00DC78B7"/>
    <w:rsid w:val="00DD0AB6"/>
    <w:rsid w:val="00DD121B"/>
    <w:rsid w:val="00DD1302"/>
    <w:rsid w:val="00DD4862"/>
    <w:rsid w:val="00DD7D05"/>
    <w:rsid w:val="00DE067C"/>
    <w:rsid w:val="00DE095C"/>
    <w:rsid w:val="00DE39FF"/>
    <w:rsid w:val="00DE3B49"/>
    <w:rsid w:val="00DF0F25"/>
    <w:rsid w:val="00DF1462"/>
    <w:rsid w:val="00DF5EAD"/>
    <w:rsid w:val="00DF752A"/>
    <w:rsid w:val="00E021A7"/>
    <w:rsid w:val="00E03E38"/>
    <w:rsid w:val="00E04F93"/>
    <w:rsid w:val="00E05264"/>
    <w:rsid w:val="00E05A03"/>
    <w:rsid w:val="00E063D6"/>
    <w:rsid w:val="00E07DD6"/>
    <w:rsid w:val="00E141F1"/>
    <w:rsid w:val="00E149DD"/>
    <w:rsid w:val="00E157FA"/>
    <w:rsid w:val="00E23951"/>
    <w:rsid w:val="00E34B61"/>
    <w:rsid w:val="00E35719"/>
    <w:rsid w:val="00E3745D"/>
    <w:rsid w:val="00E41795"/>
    <w:rsid w:val="00E41FC7"/>
    <w:rsid w:val="00E4248F"/>
    <w:rsid w:val="00E428F0"/>
    <w:rsid w:val="00E461B0"/>
    <w:rsid w:val="00E465B6"/>
    <w:rsid w:val="00E46AA9"/>
    <w:rsid w:val="00E472CC"/>
    <w:rsid w:val="00E4789D"/>
    <w:rsid w:val="00E50860"/>
    <w:rsid w:val="00E51CB4"/>
    <w:rsid w:val="00E53B34"/>
    <w:rsid w:val="00E55A33"/>
    <w:rsid w:val="00E55E98"/>
    <w:rsid w:val="00E56A2F"/>
    <w:rsid w:val="00E607F7"/>
    <w:rsid w:val="00E646DA"/>
    <w:rsid w:val="00E65B38"/>
    <w:rsid w:val="00E6659A"/>
    <w:rsid w:val="00E7451E"/>
    <w:rsid w:val="00E7597A"/>
    <w:rsid w:val="00E76A32"/>
    <w:rsid w:val="00E76CAE"/>
    <w:rsid w:val="00E81405"/>
    <w:rsid w:val="00E81974"/>
    <w:rsid w:val="00E82A6C"/>
    <w:rsid w:val="00E86245"/>
    <w:rsid w:val="00E86248"/>
    <w:rsid w:val="00E86EEE"/>
    <w:rsid w:val="00E87285"/>
    <w:rsid w:val="00E915DC"/>
    <w:rsid w:val="00E926F9"/>
    <w:rsid w:val="00E93C58"/>
    <w:rsid w:val="00E958E1"/>
    <w:rsid w:val="00E95E41"/>
    <w:rsid w:val="00E9682C"/>
    <w:rsid w:val="00E96DD9"/>
    <w:rsid w:val="00EA1CC4"/>
    <w:rsid w:val="00EA3B1C"/>
    <w:rsid w:val="00EA4721"/>
    <w:rsid w:val="00EA4DF9"/>
    <w:rsid w:val="00EA6CAA"/>
    <w:rsid w:val="00EA797A"/>
    <w:rsid w:val="00EB01DD"/>
    <w:rsid w:val="00EB0CEB"/>
    <w:rsid w:val="00EB2A77"/>
    <w:rsid w:val="00EB2FB9"/>
    <w:rsid w:val="00EB417B"/>
    <w:rsid w:val="00EB4F28"/>
    <w:rsid w:val="00EB51F3"/>
    <w:rsid w:val="00EB6200"/>
    <w:rsid w:val="00EC035D"/>
    <w:rsid w:val="00EC1A90"/>
    <w:rsid w:val="00EC1CAF"/>
    <w:rsid w:val="00EC3A19"/>
    <w:rsid w:val="00EC433A"/>
    <w:rsid w:val="00EC65F9"/>
    <w:rsid w:val="00EC711F"/>
    <w:rsid w:val="00EC7D8C"/>
    <w:rsid w:val="00ED11A5"/>
    <w:rsid w:val="00ED2DCC"/>
    <w:rsid w:val="00ED42E5"/>
    <w:rsid w:val="00ED4500"/>
    <w:rsid w:val="00ED7154"/>
    <w:rsid w:val="00EE05F8"/>
    <w:rsid w:val="00EE064D"/>
    <w:rsid w:val="00EE1CDE"/>
    <w:rsid w:val="00EE245E"/>
    <w:rsid w:val="00EE2931"/>
    <w:rsid w:val="00EE45CC"/>
    <w:rsid w:val="00EE70F4"/>
    <w:rsid w:val="00EF021C"/>
    <w:rsid w:val="00EF14FB"/>
    <w:rsid w:val="00EF271D"/>
    <w:rsid w:val="00EF5857"/>
    <w:rsid w:val="00EF62EF"/>
    <w:rsid w:val="00EF697D"/>
    <w:rsid w:val="00F035FA"/>
    <w:rsid w:val="00F035FF"/>
    <w:rsid w:val="00F0419A"/>
    <w:rsid w:val="00F101D7"/>
    <w:rsid w:val="00F10C87"/>
    <w:rsid w:val="00F131D4"/>
    <w:rsid w:val="00F133AF"/>
    <w:rsid w:val="00F13EF9"/>
    <w:rsid w:val="00F14F0E"/>
    <w:rsid w:val="00F16B0F"/>
    <w:rsid w:val="00F16F64"/>
    <w:rsid w:val="00F20940"/>
    <w:rsid w:val="00F212F5"/>
    <w:rsid w:val="00F21C06"/>
    <w:rsid w:val="00F26486"/>
    <w:rsid w:val="00F33273"/>
    <w:rsid w:val="00F3478A"/>
    <w:rsid w:val="00F34E0F"/>
    <w:rsid w:val="00F40C28"/>
    <w:rsid w:val="00F46517"/>
    <w:rsid w:val="00F51EC8"/>
    <w:rsid w:val="00F52AD0"/>
    <w:rsid w:val="00F532FF"/>
    <w:rsid w:val="00F543D8"/>
    <w:rsid w:val="00F547CB"/>
    <w:rsid w:val="00F551C3"/>
    <w:rsid w:val="00F5661A"/>
    <w:rsid w:val="00F56D87"/>
    <w:rsid w:val="00F57D38"/>
    <w:rsid w:val="00F701D6"/>
    <w:rsid w:val="00F71B2F"/>
    <w:rsid w:val="00F74F4A"/>
    <w:rsid w:val="00F803DF"/>
    <w:rsid w:val="00F81F6E"/>
    <w:rsid w:val="00F8303A"/>
    <w:rsid w:val="00F868F5"/>
    <w:rsid w:val="00F86DE3"/>
    <w:rsid w:val="00F87094"/>
    <w:rsid w:val="00F907E7"/>
    <w:rsid w:val="00F909C8"/>
    <w:rsid w:val="00F932D5"/>
    <w:rsid w:val="00F93DB2"/>
    <w:rsid w:val="00F93E48"/>
    <w:rsid w:val="00F94D3D"/>
    <w:rsid w:val="00F95E22"/>
    <w:rsid w:val="00FA1D95"/>
    <w:rsid w:val="00FA23EC"/>
    <w:rsid w:val="00FB29E1"/>
    <w:rsid w:val="00FB2AE8"/>
    <w:rsid w:val="00FB3AEE"/>
    <w:rsid w:val="00FB5CDE"/>
    <w:rsid w:val="00FB7DA4"/>
    <w:rsid w:val="00FC286C"/>
    <w:rsid w:val="00FC39C7"/>
    <w:rsid w:val="00FC4452"/>
    <w:rsid w:val="00FC4A7A"/>
    <w:rsid w:val="00FC4E7A"/>
    <w:rsid w:val="00FD1EE0"/>
    <w:rsid w:val="00FD3598"/>
    <w:rsid w:val="00FD581D"/>
    <w:rsid w:val="00FD5B6B"/>
    <w:rsid w:val="00FD6976"/>
    <w:rsid w:val="00FD7B9C"/>
    <w:rsid w:val="00FE1F75"/>
    <w:rsid w:val="00FE2678"/>
    <w:rsid w:val="00FE41D4"/>
    <w:rsid w:val="00FE48C1"/>
    <w:rsid w:val="00FE60C6"/>
    <w:rsid w:val="00FE65CA"/>
    <w:rsid w:val="00FE6CA9"/>
    <w:rsid w:val="00FE7373"/>
    <w:rsid w:val="00FF0130"/>
    <w:rsid w:val="00FF1D1B"/>
    <w:rsid w:val="00FF2992"/>
    <w:rsid w:val="00FF35FB"/>
    <w:rsid w:val="00FF365E"/>
    <w:rsid w:val="00FF6453"/>
    <w:rsid w:val="00FF6851"/>
    <w:rsid w:val="00FF771C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A28DB"/>
  <w15:docId w15:val="{EC2E2985-D7A7-4AFF-AE8A-BD236DC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A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54B9C"/>
    <w:rPr>
      <w:color w:val="CC66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B4"/>
  </w:style>
  <w:style w:type="paragraph" w:styleId="Footer">
    <w:name w:val="footer"/>
    <w:basedOn w:val="Normal"/>
    <w:link w:val="FooterChar"/>
    <w:uiPriority w:val="99"/>
    <w:unhideWhenUsed/>
    <w:rsid w:val="00115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B4"/>
  </w:style>
  <w:style w:type="paragraph" w:styleId="BalloonText">
    <w:name w:val="Balloon Text"/>
    <w:basedOn w:val="Normal"/>
    <w:link w:val="BalloonTextChar"/>
    <w:uiPriority w:val="99"/>
    <w:semiHidden/>
    <w:unhideWhenUsed/>
    <w:rsid w:val="005C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328"/>
    <w:rPr>
      <w:rFonts w:ascii="Tahoma" w:hAnsi="Tahoma" w:cs="Tahoma"/>
      <w:sz w:val="16"/>
      <w:szCs w:val="16"/>
    </w:rPr>
  </w:style>
  <w:style w:type="paragraph" w:customStyle="1" w:styleId="py-1">
    <w:name w:val="py-1"/>
    <w:basedOn w:val="Normal"/>
    <w:rsid w:val="00BC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pre-wrap">
    <w:name w:val="whitespace-pre-wrap"/>
    <w:basedOn w:val="Normal"/>
    <w:rsid w:val="00BC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">
    <w:name w:val="inline"/>
    <w:basedOn w:val="DefaultParagraphFont"/>
    <w:rsid w:val="00BC2388"/>
  </w:style>
  <w:style w:type="paragraph" w:customStyle="1" w:styleId="text-left">
    <w:name w:val="text-left"/>
    <w:basedOn w:val="Normal"/>
    <w:rsid w:val="00BC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55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776427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53803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97151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03058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6523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77481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98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316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529071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735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503691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581928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34470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648622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0394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30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85491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25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212732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11273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14744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17067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00631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33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03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4150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224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093842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24948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04966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18037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10610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237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519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5540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93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398664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353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124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1126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0836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6127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6465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9130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219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9124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913545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8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8297578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20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32816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844073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89547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4135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967081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5936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514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020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03231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172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105272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112531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88771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18507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00408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25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72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11153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1112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752925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70210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7798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79325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64225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23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585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55256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196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013674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292475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76493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5389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34352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630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65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762599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8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603108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45902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5662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81224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9275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160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79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215002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789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252516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063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0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98108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5120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234929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9370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14014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7030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94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48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2064060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65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775164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36595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3013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635813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6567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37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071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865411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110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607129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4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5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36805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1436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2254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6985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143685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032996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61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34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492338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83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020608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72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6C25-24F9-432E-9766-BA468643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Jansen-Scroggins</dc:creator>
  <cp:lastModifiedBy>Mary Scroggins</cp:lastModifiedBy>
  <cp:revision>72</cp:revision>
  <cp:lastPrinted>2025-05-15T22:00:00Z</cp:lastPrinted>
  <dcterms:created xsi:type="dcterms:W3CDTF">2025-05-16T17:02:00Z</dcterms:created>
  <dcterms:modified xsi:type="dcterms:W3CDTF">2025-05-16T18:25:00Z</dcterms:modified>
</cp:coreProperties>
</file>